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E1" w:rsidRPr="005040E1" w:rsidRDefault="005040E1" w:rsidP="005040E1">
      <w:pPr>
        <w:jc w:val="center"/>
        <w:rPr>
          <w:rFonts w:ascii="TH SarabunPSK" w:eastAsia="Calibri" w:hAnsi="TH SarabunPSK" w:cs="TH SarabunPSK" w:hint="cs"/>
          <w:noProof/>
          <w:sz w:val="32"/>
          <w:szCs w:val="32"/>
        </w:rPr>
      </w:pPr>
      <w:bookmarkStart w:id="0" w:name="_GoBack"/>
      <w:bookmarkEnd w:id="0"/>
    </w:p>
    <w:p w:rsidR="005040E1" w:rsidRPr="005040E1" w:rsidRDefault="001444BE" w:rsidP="005040E1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30480</wp:posOffset>
                </wp:positionV>
                <wp:extent cx="718820" cy="528320"/>
                <wp:effectExtent l="7620" t="10795" r="698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E1" w:rsidRPr="00DD402B" w:rsidRDefault="005040E1" w:rsidP="005040E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t xml:space="preserve">LOGO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วิทยาลัย</w:t>
                            </w:r>
                          </w:p>
                          <w:p w:rsidR="005040E1" w:rsidRDefault="005040E1" w:rsidP="0050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1pt;margin-top:2.4pt;width:56.6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" strokecolor="white">
                <v:textbox>
                  <w:txbxContent>
                    <w:p w:rsidR="005040E1" w:rsidRPr="00DD402B" w:rsidRDefault="005040E1" w:rsidP="005040E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t xml:space="preserve">LOGO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วิทยาลัย</w:t>
                      </w:r>
                    </w:p>
                    <w:p w:rsidR="005040E1" w:rsidRDefault="005040E1" w:rsidP="005040E1"/>
                  </w:txbxContent>
                </v:textbox>
              </v:shape>
            </w:pict>
          </mc:Fallback>
        </mc:AlternateContent>
      </w:r>
      <w:r w:rsidRPr="005040E1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-122555</wp:posOffset>
                </wp:positionV>
                <wp:extent cx="951230" cy="829310"/>
                <wp:effectExtent l="10795" t="10160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829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B34DA" id="Oval 2" o:spid="_x0000_s1026" style="position:absolute;margin-left:194.35pt;margin-top:-9.65pt;width:74.9pt;height:6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"/>
            </w:pict>
          </mc:Fallback>
        </mc:AlternateConten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noProof/>
          <w:sz w:val="32"/>
          <w:szCs w:val="32"/>
        </w:rPr>
      </w:pP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040E1" w:rsidRPr="005040E1" w:rsidRDefault="005040E1" w:rsidP="005040E1">
      <w:pPr>
        <w:jc w:val="center"/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วิทยาลัย</w:t>
      </w:r>
      <w:r w:rsidRPr="005040E1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5040E1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(ระบุชื่อวิทยาลัยที่เปิดสอนรายวิชานี้)</w: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สถาบันพระบรมราชชนก กระทรวงสาธารณสุข</w: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5040E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หลักสูตร.......................................................สาขา............................................</w:t>
      </w:r>
    </w:p>
    <w:p w:rsidR="005040E1" w:rsidRDefault="005040E1" w:rsidP="005040E1">
      <w:pPr>
        <w:jc w:val="center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**********************************</w: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มคอ. ๖</w:t>
      </w:r>
    </w:p>
    <w:p w:rsidR="00980C4E" w:rsidRDefault="00980C4E" w:rsidP="00980C4E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C4E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5040E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980C4E">
        <w:rPr>
          <w:rFonts w:ascii="TH SarabunPSK" w:hAnsi="TH SarabunPSK" w:cs="TH SarabunPSK"/>
          <w:b/>
          <w:bCs/>
          <w:sz w:val="32"/>
          <w:szCs w:val="32"/>
          <w:cs/>
        </w:rPr>
        <w:t>ของประสบการณ์ภาคสนาม (</w:t>
      </w:r>
      <w:r w:rsidRPr="00980C4E">
        <w:rPr>
          <w:rFonts w:ascii="TH SarabunPSK" w:hAnsi="TH SarabunPSK" w:cs="TH SarabunPSK"/>
          <w:b/>
          <w:bCs/>
          <w:sz w:val="32"/>
          <w:szCs w:val="32"/>
        </w:rPr>
        <w:t>Field Experience Specification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Report</w:t>
      </w:r>
      <w:r w:rsidRPr="00980C4E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80C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F2D84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74823" w:rsidRPr="00774823" w:rsidRDefault="00774823" w:rsidP="0077482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77482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</w:t>
      </w:r>
      <w:r w:rsidRPr="0077482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77482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  รหัสและชื่อรายวิชา</w:t>
      </w:r>
      <w:r w:rsidRPr="0077482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7B14CE" w:rsidRPr="007B14CE" w:rsidRDefault="007B14CE" w:rsidP="007B14CE">
      <w:pPr>
        <w:ind w:left="480"/>
        <w:rPr>
          <w:rFonts w:ascii="TH SarabunPSK" w:eastAsia="Calibri" w:hAnsi="TH SarabunPSK" w:cs="TH SarabunPSK"/>
          <w:sz w:val="32"/>
          <w:szCs w:val="32"/>
        </w:rPr>
      </w:pPr>
      <w:r w:rsidRPr="007B14C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7B14C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7B14CE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Pr="007B14CE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(ระบุรหัสวิชาตามที่ระบุไว้ใน มคอ. ๒)</w:t>
      </w:r>
    </w:p>
    <w:p w:rsidR="007B14CE" w:rsidRPr="007B14CE" w:rsidRDefault="007B14CE" w:rsidP="007B14CE">
      <w:pPr>
        <w:ind w:left="480"/>
        <w:rPr>
          <w:rFonts w:ascii="TH SarabunPSK" w:eastAsia="Calibri" w:hAnsi="TH SarabunPSK" w:cs="TH SarabunPSK" w:hint="cs"/>
          <w:color w:val="0070C0"/>
          <w:sz w:val="32"/>
          <w:szCs w:val="32"/>
        </w:rPr>
      </w:pPr>
      <w:r w:rsidRPr="007B14C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ชื่อรายวิชา (ภาษาไทย)</w:t>
      </w:r>
      <w:r w:rsidRPr="007B14C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7B14CE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Pr="007B14CE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(ระบุชื่อวิชาที่เป็นภาษาไทยตามที่ระบุไว้ใน มคอ. ๒)</w:t>
      </w:r>
    </w:p>
    <w:p w:rsidR="007B14CE" w:rsidRPr="007B14CE" w:rsidRDefault="007B14CE" w:rsidP="007B14CE">
      <w:pPr>
        <w:ind w:left="480"/>
        <w:rPr>
          <w:rFonts w:ascii="TH SarabunPSK" w:eastAsia="Calibri" w:hAnsi="TH SarabunPSK" w:cs="TH SarabunPSK"/>
          <w:sz w:val="32"/>
          <w:szCs w:val="32"/>
        </w:rPr>
      </w:pPr>
      <w:r w:rsidRPr="007B14C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ชื่อรายวิชา (ภาษาอังกฤษ)</w:t>
      </w:r>
      <w:r w:rsidRPr="007B14CE">
        <w:rPr>
          <w:rFonts w:ascii="TH SarabunPSK" w:eastAsia="Calibri" w:hAnsi="TH SarabunPSK" w:cs="TH SarabunPSK"/>
          <w:color w:val="00000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Pr="007B14CE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(ระบุชื่อวิชาที่เป็นภาษาอั</w:t>
      </w:r>
      <w:r w:rsidR="008C714C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กฤษตามที่ระบุไว้ใน มคอ. ๒)</w:t>
      </w:r>
    </w:p>
    <w:p w:rsidR="00284DA8" w:rsidRPr="009517BC" w:rsidRDefault="00284DA8" w:rsidP="00284D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D25D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X </w:t>
      </w:r>
      <w:r w:rsidRPr="009517BC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>A-B-C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D012D2" w:rsidRPr="00D012D2" w:rsidRDefault="00284DA8" w:rsidP="00284DA8">
      <w:pPr>
        <w:tabs>
          <w:tab w:val="left" w:pos="360"/>
          <w:tab w:val="center" w:pos="4153"/>
          <w:tab w:val="right" w:pos="830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ประเภทของรายวิชา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517BC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ระบุประเภทของรายวิชานี้ เช่น </w:t>
      </w:r>
      <w:r w:rsidRPr="009517BC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วิชาบังคับในหมวดวิชาเฉพาะ</w:t>
      </w:r>
      <w:r w:rsidRPr="009517BC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: </w:t>
      </w:r>
      <w:r w:rsidRPr="009517BC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กลุ่มวิชาชีพ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๑.๔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  <w:lang w:bidi="ar-EG"/>
        </w:rPr>
        <w:t xml:space="preserve"> 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อาจารย์ผู้รับผิดชอบรายวิชาและอาจารย์ผู้สอนภาคปฏิบัติ</w:t>
      </w:r>
    </w:p>
    <w:p w:rsidR="00284DA8" w:rsidRDefault="00284DA8" w:rsidP="00284DA8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D25DC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รายชื่ออาจารย์ผู้รับผิดชอบรายวิชา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284DA8" w:rsidRPr="00DD402B" w:rsidTr="00880D1D">
        <w:tc>
          <w:tcPr>
            <w:tcW w:w="4678" w:type="dxa"/>
            <w:vAlign w:val="center"/>
          </w:tcPr>
          <w:p w:rsidR="00284DA8" w:rsidRPr="00DD402B" w:rsidRDefault="00284DA8" w:rsidP="00880D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5" w:type="dxa"/>
            <w:vAlign w:val="center"/>
          </w:tcPr>
          <w:p w:rsidR="00284DA8" w:rsidRPr="00DD402B" w:rsidRDefault="00284DA8" w:rsidP="00880D1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284DA8" w:rsidRPr="00DD402B" w:rsidTr="00880D1D">
        <w:tc>
          <w:tcPr>
            <w:tcW w:w="4678" w:type="dxa"/>
            <w:vAlign w:val="center"/>
          </w:tcPr>
          <w:p w:rsidR="00284DA8" w:rsidRPr="00DD402B" w:rsidRDefault="00284DA8" w:rsidP="00880D1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vAlign w:val="center"/>
          </w:tcPr>
          <w:p w:rsidR="00284DA8" w:rsidRPr="00D523B9" w:rsidRDefault="005040E1" w:rsidP="005040E1">
            <w:pPr>
              <w:contextualSpacing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ระบุวุฒิการศึกษาตั้งแต่</w:t>
            </w:r>
            <w:r w:rsidR="00284DA8" w:rsidRPr="00D523B9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ทั้งหมด</w:t>
            </w:r>
          </w:p>
        </w:tc>
      </w:tr>
    </w:tbl>
    <w:p w:rsidR="00284DA8" w:rsidRDefault="003A6A43" w:rsidP="00D012D2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:rsidR="006E4547" w:rsidRPr="006E4547" w:rsidRDefault="00284DA8" w:rsidP="006E4547">
      <w:pPr>
        <w:pStyle w:val="a6"/>
        <w:tabs>
          <w:tab w:val="left" w:pos="360"/>
          <w:tab w:val="left" w:pos="709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E4547" w:rsidRPr="006E45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๑.๔</w:t>
      </w:r>
      <w:r w:rsidR="006E4547" w:rsidRPr="006E454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6E4547" w:rsidRPr="006E45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6E4547" w:rsidRPr="006E454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E4547" w:rsidRPr="006E45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อาจารย์ผู้สอนภาคปฏิบัติ</w:t>
      </w:r>
    </w:p>
    <w:p w:rsidR="006E4547" w:rsidRPr="006E4547" w:rsidRDefault="006E4547" w:rsidP="006E4547">
      <w:pPr>
        <w:jc w:val="thaiDistribute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      </w:t>
      </w:r>
      <w:r w:rsidRP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>ระบุรายชื่ออาจารย์ผู้สอน วุฒิการศึกษาสูงสุด (กรณีที่</w:t>
      </w:r>
      <w:r w:rsidRPr="008C714C">
        <w:rPr>
          <w:rFonts w:ascii="TH SarabunPSK" w:eastAsia="Calibri" w:hAnsi="TH SarabunPSK" w:cs="TH SarabunPSK"/>
          <w:b/>
          <w:bCs/>
          <w:color w:val="7030A0"/>
          <w:spacing w:val="-8"/>
          <w:sz w:val="32"/>
          <w:szCs w:val="32"/>
          <w:cs/>
        </w:rPr>
        <w:t>อาจารย์</w:t>
      </w:r>
      <w:r w:rsidRP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 xml:space="preserve"> ที่</w:t>
      </w:r>
      <w:r w:rsid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>ไม่จบ วุฒิป.โท/เอก ไม่ตรงสาขา</w:t>
      </w:r>
      <w:r w:rsidRP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 xml:space="preserve">ที่สอน </w:t>
      </w:r>
      <w:r w:rsidR="008C714C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ให้ระบุวุฒิ</w:t>
      </w: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ปริญญาตรี ที่ตรงสาขาร่วมด้วย) และ</w:t>
      </w:r>
      <w:r w:rsidRPr="006E454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ประสบการณ์การสอนที่เกี่ยวข้อ</w:t>
      </w: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ง.....</w:t>
      </w:r>
      <w:r w:rsidRPr="006E454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ปี</w:t>
      </w: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984"/>
        <w:gridCol w:w="2297"/>
        <w:gridCol w:w="1672"/>
        <w:gridCol w:w="1418"/>
      </w:tblGrid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เลขที่ใบประกอบวิชาชีพ</w:t>
            </w: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ประสบการณ์การสอน</w:t>
            </w:r>
          </w:p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ในสาขาที่เกี่ยวข้อง (จำนวนปี)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547" w:rsidRPr="006E4547" w:rsidRDefault="006E4547" w:rsidP="006E454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แผนกที่สอน</w:t>
            </w:r>
          </w:p>
          <w:p w:rsidR="006E4547" w:rsidRPr="006E4547" w:rsidRDefault="006E4547" w:rsidP="006E4547">
            <w:pPr>
              <w:jc w:val="center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547" w:rsidRPr="006E4547" w:rsidRDefault="006E4547" w:rsidP="006E454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จำนวนกลุ่ม</w:t>
            </w: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ระบุแผนกที่สอนทุกแผนก</w:t>
            </w: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ระบุจำนวนกลุ่มทุกกลุ่ม</w:t>
            </w: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6E4547" w:rsidRPr="006E4547" w:rsidRDefault="006E4547" w:rsidP="006E4547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  <w:lang w:val="x-none" w:eastAsia="x-none"/>
        </w:rPr>
      </w:pPr>
      <w:r w:rsidRPr="006E4547">
        <w:rPr>
          <w:rFonts w:ascii="TH SarabunPSK" w:hAnsi="TH SarabunPSK" w:cs="TH SarabunPSK"/>
          <w:color w:val="000000"/>
          <w:sz w:val="32"/>
          <w:szCs w:val="32"/>
          <w:lang w:val="x-none" w:eastAsia="x-none"/>
        </w:rPr>
        <w:tab/>
      </w:r>
    </w:p>
    <w:p w:rsidR="006E4547" w:rsidRDefault="006E4547" w:rsidP="006E4547">
      <w:pPr>
        <w:pStyle w:val="a6"/>
        <w:tabs>
          <w:tab w:val="left" w:pos="360"/>
          <w:tab w:val="left" w:pos="709"/>
        </w:tabs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4547" w:rsidRDefault="006E4547" w:rsidP="006E4547">
      <w:pPr>
        <w:pStyle w:val="a6"/>
        <w:tabs>
          <w:tab w:val="left" w:pos="360"/>
          <w:tab w:val="left" w:pos="709"/>
        </w:tabs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712C3" w:rsidRPr="00F712C3" w:rsidRDefault="00F51A2D" w:rsidP="00F712C3">
      <w:pPr>
        <w:pStyle w:val="a6"/>
        <w:tabs>
          <w:tab w:val="left" w:pos="360"/>
          <w:tab w:val="left" w:pos="709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๑.๔</w:t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F712C3"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อาจารย์</w:t>
      </w:r>
      <w:r w:rsidR="00F712C3"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สอนภาคปฏิบัติ</w:t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712C3"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F712C3" w:rsidRPr="00F712C3">
        <w:rPr>
          <w:rFonts w:ascii="TH SarabunPSK" w:hAnsi="TH SarabunPSK" w:cs="TH SarabunPSK"/>
          <w:b/>
          <w:bCs/>
          <w:color w:val="000000"/>
          <w:sz w:val="32"/>
          <w:szCs w:val="32"/>
        </w:rPr>
        <w:t>Preceptor</w:t>
      </w:r>
      <w:r w:rsidR="00F712C3"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712C3" w:rsidRPr="00F712C3" w:rsidRDefault="00F712C3" w:rsidP="00F712C3">
      <w:pPr>
        <w:jc w:val="thaiDistribute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      ระบุรายชื่ออาจารย์พิเศษที่สอนภาคปฏิบัติ วุฒิการศึกษาสูงสุด (กรณีที่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อาจารย์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ที่มีวุฒิปริญญาโท</w:t>
      </w:r>
      <w:r w:rsidR="00407A3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br/>
      </w:r>
      <w:r w:rsidR="00407A3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/เอก ไม่ตรงสาขาที่สอน ให้ระบุ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วุฒิปริญญาตรี ที่ตรงสาขาร่วมด้วยหรือการอบรมต่างๆที่เกี่ยวข้อง เช่น อบรมเฉพาะทาง พัฒนาศักยภาพครูพี่เลี้ยง) และ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ประสบการณ์การสอนที่เกี่ยวข้อ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ง.....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ปี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ทั้งนี้อาจารย์พิเศษสอนภาคปฏิบัติ วิทยาลัยต้องพิจารณาให้เป็นไปตามเกณฑ์ที่สภาวิชาชีพนั้นๆกำหนด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สำหรับเลขที่ใบประกอบวิชาชีพ ถ้าไม่มีก็ไม่ต้องใส่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5"/>
        <w:gridCol w:w="2580"/>
        <w:gridCol w:w="1672"/>
        <w:gridCol w:w="1418"/>
      </w:tblGrid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เลขที่ใบประกอบวิชีพ</w:t>
            </w: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ประสบการณ์การสอนในสาขาที่เกี่ยวข้อง (จำนวนปี)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แผนกที่สอน</w:t>
            </w:r>
          </w:p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จำนวนกลุ่ม</w:t>
            </w: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712C3" w:rsidRPr="00F712C3" w:rsidRDefault="00F712C3" w:rsidP="00F712C3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</w:pP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๑.๔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lang w:val="x-none" w:eastAsia="x-none"/>
        </w:rPr>
        <w:t>.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๔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lang w:val="x-none" w:eastAsia="x-none"/>
        </w:rPr>
        <w:t xml:space="preserve"> 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 xml:space="preserve"> 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อาจารย์พี่เลี้ยงในแหล่งฝึก</w:t>
      </w:r>
    </w:p>
    <w:p w:rsidR="00F712C3" w:rsidRPr="00F712C3" w:rsidRDefault="00F712C3" w:rsidP="00F712C3">
      <w:pPr>
        <w:jc w:val="thaiDistribute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      ระบุรายชื่ออาจารย์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อาจารย์พี่เลี้ยงในแหล่งฝึก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วุฒิการศึกษาสูงสุด (กรณีที่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อาจารย์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ที่ไม่จบ วุฒิปริญญาโท/เอก ไม่ตรงสาขาที่สอน ให้ระบุ วุฒิปริญญาตรี ที่ตรงสาขาร่วมด้วยหรือการอบรมต่างๆที่เกี่ยวข้อง เช่น อบรมเฉพาะทาง พัฒนา</w:t>
      </w:r>
      <w:r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ศั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กยภาพครูพี่เลี้ยง) และ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ประสบการณ์การสอนที่เกี่ยวข้อ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ง.....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ปี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ทั้งนี้อาจารย์พิเศษสอนภาคปฏิบัติ วิทยาลัยต้องพิจารณาให้เป็นไปตามเกณฑ์ที่สภาวิชาชีพนั้นๆกำหนด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สำหรับ</w:t>
      </w:r>
      <w:r w:rsidRPr="00F712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เลขที่ใบประกอบวิชีพ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กรณีที่ไม่มีก็ไม่ต้องใส่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5"/>
        <w:gridCol w:w="2580"/>
        <w:gridCol w:w="1672"/>
        <w:gridCol w:w="1418"/>
      </w:tblGrid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เลขที่ใบประกอบวิชีพ</w:t>
            </w: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ประสบการณ์การสอนในสาขาที่เกี่ยวข้อง (จำนวนปี)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แผนกที่สอน</w:t>
            </w:r>
          </w:p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จำนวนกลุ่ม</w:t>
            </w: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712C3" w:rsidRPr="00F712C3" w:rsidRDefault="00F712C3" w:rsidP="00F712C3">
      <w:pP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2563F0" w:rsidRDefault="002563F0" w:rsidP="00F712C3">
      <w:pPr>
        <w:pStyle w:val="a6"/>
        <w:tabs>
          <w:tab w:val="left" w:pos="360"/>
          <w:tab w:val="left" w:pos="709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๑.๕ 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นักศึกษาหลักสูตร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27B50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Pr="00527B50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ระบุชื่อหลักสูตร)</w:t>
      </w:r>
      <w:r w:rsidRPr="00527B50">
        <w:rPr>
          <w:rFonts w:ascii="TH SarabunPSK" w:hAnsi="TH SarabunPSK" w:cs="TH SarabunPSK"/>
          <w:color w:val="7030A0"/>
          <w:sz w:val="32"/>
          <w:szCs w:val="32"/>
          <w:cs/>
        </w:rPr>
        <w:t>..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E48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ชั้นปีที่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7B50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Pr="00527B50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ระบุชั้นปีที่เปิดสอน)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652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:rsidR="002563F0" w:rsidRPr="00DD402B" w:rsidRDefault="002563F0" w:rsidP="002563F0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4E48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527B50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Pr="00527B50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ระบุจำนวนนักศึกษาที่ลงทะเบียนเรียนรายวิชานี้)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25C07" w:rsidRDefault="00491C36" w:rsidP="00C05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213C0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 (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>Pre-requisites)</w:t>
      </w:r>
      <w:r w:rsidR="00624B97">
        <w:rPr>
          <w:rFonts w:ascii="TH SarabunPSK" w:hAnsi="TH SarabunPSK" w:cs="TH SarabunPSK"/>
          <w:sz w:val="32"/>
          <w:szCs w:val="32"/>
        </w:rPr>
        <w:t> </w:t>
      </w:r>
    </w:p>
    <w:p w:rsidR="00A25C07" w:rsidRDefault="00A25C07" w:rsidP="00A25C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ระบุชื่อวิชาที่เป็น 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Pre-requisites</w:t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ตามที่กำหนดไว้ใน มคอ.๒ เท่านั้น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 xml:space="preserve"> </w:t>
      </w:r>
      <w:r w:rsidR="00624B97">
        <w:rPr>
          <w:rFonts w:ascii="TH SarabunPSK" w:hAnsi="TH SarabunPSK" w:cs="TH SarabunPSK"/>
          <w:sz w:val="32"/>
          <w:szCs w:val="32"/>
        </w:rPr>
        <w:t>                </w:t>
      </w:r>
      <w:r w:rsidR="00624B97">
        <w:rPr>
          <w:rFonts w:ascii="TH SarabunPSK" w:hAnsi="TH SarabunPSK" w:cs="TH SarabunPSK"/>
          <w:sz w:val="32"/>
          <w:szCs w:val="32"/>
        </w:rPr>
        <w:br/>
      </w:r>
      <w:r w:rsidR="00213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๑.๗ 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 (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>Co-requisites)</w:t>
      </w:r>
      <w:r w:rsidR="00624B97">
        <w:rPr>
          <w:rFonts w:ascii="TH SarabunPSK" w:hAnsi="TH SarabunPSK" w:cs="TH SarabunPSK"/>
          <w:sz w:val="32"/>
          <w:szCs w:val="32"/>
        </w:rPr>
        <w:t>  </w:t>
      </w:r>
    </w:p>
    <w:p w:rsidR="00A25C07" w:rsidRPr="00A25C07" w:rsidRDefault="00A25C07" w:rsidP="00A25C07">
      <w:pPr>
        <w:tabs>
          <w:tab w:val="left" w:pos="567"/>
        </w:tabs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ระบุชื่อวิชาที่เป็น </w:t>
      </w:r>
      <w:r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Co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-requisites</w:t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ตามที่กำหนดไว้ใน มคอ.๒ เท่านั้น</w:t>
      </w:r>
    </w:p>
    <w:p w:rsidR="00A25C07" w:rsidRDefault="00213C0C" w:rsidP="00A25C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๑.๘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769A1">
        <w:rPr>
          <w:rFonts w:ascii="TH SarabunPSK" w:hAnsi="TH SarabunPSK" w:cs="TH SarabunPSK"/>
          <w:sz w:val="32"/>
          <w:szCs w:val="32"/>
        </w:rPr>
        <w:t>  </w:t>
      </w:r>
    </w:p>
    <w:p w:rsidR="00C05E8C" w:rsidRPr="00A25C07" w:rsidRDefault="00A25C07" w:rsidP="00A25C07">
      <w:pPr>
        <w:tabs>
          <w:tab w:val="left" w:pos="567"/>
        </w:tabs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2F">
        <w:rPr>
          <w:rFonts w:ascii="TH SarabunPSK" w:hAnsi="TH SarabunPSK" w:cs="TH SarabunPSK"/>
          <w:sz w:val="32"/>
          <w:szCs w:val="32"/>
        </w:rPr>
        <w:t xml:space="preserve">    </w:t>
      </w:r>
      <w:r w:rsidRPr="00A25C0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ระบุวันที่ตามที่กำหนดใน มคอ. ๔</w:t>
      </w:r>
      <w:r w:rsidR="00C769A1" w:rsidRPr="00A25C07">
        <w:rPr>
          <w:rFonts w:ascii="TH SarabunPSK" w:hAnsi="TH SarabunPSK" w:cs="TH SarabunPSK"/>
          <w:b/>
          <w:bCs/>
          <w:color w:val="7030A0"/>
          <w:sz w:val="32"/>
          <w:szCs w:val="32"/>
        </w:rPr>
        <w:t>         </w:t>
      </w:r>
    </w:p>
    <w:p w:rsidR="002F51A6" w:rsidRDefault="00624B97" w:rsidP="00C05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7206" w:rsidRDefault="00E4720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2D84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การดำเนินการที่ต่างจากแผนการฝึก</w:t>
      </w:r>
      <w:r w:rsidR="00F447D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</w:p>
    <w:p w:rsidR="006F2D84" w:rsidRDefault="00D512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BB3AE5" w:rsidRPr="00BB3AE5" w:rsidRDefault="00BB3AE5" w:rsidP="00BB3AE5">
      <w:pPr>
        <w:jc w:val="thaiDistribute"/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กรณีที่การเตรียมนักศึกษาต่างจากที่วางแผนใน มคอ.๔ ให้ระบุ</w:t>
      </w:r>
      <w:r w:rsidRPr="00BB3AE5">
        <w:rPr>
          <w:rFonts w:ascii="TH SarabunPSK" w:hAnsi="TH SarabunPSK" w:cs="TH SarabunPSK"/>
          <w:b/>
          <w:bCs/>
          <w:color w:val="7030A0"/>
          <w:spacing w:val="4"/>
          <w:sz w:val="32"/>
          <w:szCs w:val="32"/>
          <w:cs/>
        </w:rPr>
        <w:t>การเตรียมที่ต่างจากแผน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 xml:space="preserve"> เหตุผลที่</w:t>
      </w:r>
    </w:p>
    <w:p w:rsidR="00BB3AE5" w:rsidRDefault="00BB3AE5" w:rsidP="00BB3AE5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ดำเนินการต่างจากแผน และ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ข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้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อเสนอแนะ/ข้อคิดเห็นเพื่อการวางแผนในอนาคต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เช่น ในมคอ. ๔ ไม่มีการเตรียมนักศึกษาโดยการกำหนดให้นักศึกษาไปสังเกตการณ์ปฏิบัติงานของพยาบาลบนหอผู้ป่วยก่อน แต่เมื่อดำเนินการจริง ได้ให้นักศึกษาไปสังเกตการณ์ปฏิบัติงานของพยาบาลบนหอผู้ป่วย เป็นต้น</w:t>
      </w:r>
    </w:p>
    <w:p w:rsidR="007E02A3" w:rsidRDefault="007E02A3" w:rsidP="00BB3AE5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     )       ไม่มี</w:t>
      </w:r>
    </w:p>
    <w:p w:rsidR="007E02A3" w:rsidRPr="00BB3AE5" w:rsidRDefault="007E02A3" w:rsidP="00BB3AE5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                   (     )       มี</w:t>
      </w:r>
      <w:r w:rsidR="008100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ระบุการเตรียมที่ต่างจากแผนในตารางด้านล่าง</w:t>
      </w:r>
    </w:p>
    <w:tbl>
      <w:tblPr>
        <w:tblW w:w="51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2125"/>
        <w:gridCol w:w="2553"/>
      </w:tblGrid>
      <w:tr w:rsidR="00DB6857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AE5" w:rsidRDefault="00BB3AE5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A9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  <w:r w:rsidR="00A97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A9712F" w:rsidRDefault="00BB3AE5" w:rsidP="00BB3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ไว้</w:t>
            </w:r>
            <w:r w:rsidR="00A97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 มคอ. ๔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12F" w:rsidRDefault="00A9712F" w:rsidP="004C15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การเตรียมที่ต่างจากแผน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Default="00A9712F" w:rsidP="004C15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เหตุผลที่ดำเนินการ</w:t>
            </w:r>
          </w:p>
          <w:p w:rsidR="00A9712F" w:rsidRDefault="00A9712F" w:rsidP="004C15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ต่างจากแผน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12F" w:rsidRDefault="00A9712F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อเสนอแนะ/ข้อคิดเห็นเพื่อการวางแผนในอนาคต</w:t>
            </w:r>
          </w:p>
        </w:tc>
      </w:tr>
      <w:tr w:rsidR="00DB6857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Default="00A9712F" w:rsidP="004C15EB">
            <w:pPr>
              <w:ind w:left="142" w:right="15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Pr="00490C42" w:rsidRDefault="00A9712F" w:rsidP="004C15EB">
            <w:pPr>
              <w:ind w:left="10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Pr="00490C42" w:rsidRDefault="00A9712F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Pr="00490C42" w:rsidRDefault="00A9712F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6857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Default="00DB6857" w:rsidP="004C15EB">
            <w:pPr>
              <w:ind w:left="142" w:right="15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Pr="00490C42" w:rsidRDefault="00DB6857" w:rsidP="004C15EB">
            <w:pPr>
              <w:ind w:left="10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Pr="00490C42" w:rsidRDefault="00DB6857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Pr="00490C42" w:rsidRDefault="00DB6857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49CA" w:rsidRPr="00A9712F" w:rsidRDefault="007449CA">
      <w:pPr>
        <w:rPr>
          <w:rFonts w:ascii="TH SarabunPSK" w:hAnsi="TH SarabunPSK" w:cs="TH SarabunPSK"/>
          <w:sz w:val="32"/>
          <w:szCs w:val="32"/>
        </w:rPr>
      </w:pPr>
    </w:p>
    <w:p w:rsidR="004C0323" w:rsidRDefault="00D5127E" w:rsidP="004C03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การเตร</w:t>
      </w:r>
      <w:r w:rsidR="00FB603B">
        <w:rPr>
          <w:rFonts w:ascii="TH SarabunPSK" w:hAnsi="TH SarabunPSK" w:cs="TH SarabunPSK"/>
          <w:b/>
          <w:bCs/>
          <w:sz w:val="32"/>
          <w:szCs w:val="32"/>
          <w:cs/>
        </w:rPr>
        <w:t>ียมอาจารย์</w:t>
      </w:r>
      <w:r w:rsidR="00FB603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ผู้สอนภาคปฏิบัติ</w:t>
      </w:r>
      <w:r w:rsidR="004C0323">
        <w:rPr>
          <w:rFonts w:ascii="TH SarabunPSK" w:hAnsi="TH SarabunPSK" w:cs="TH SarabunPSK"/>
          <w:sz w:val="32"/>
          <w:szCs w:val="32"/>
        </w:rPr>
        <w:t xml:space="preserve"> 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สอนภาคปฏิบัติ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</w:rPr>
        <w:t>Preceptor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พี่เลี้ยงในแหล่งฝึก</w:t>
      </w:r>
    </w:p>
    <w:p w:rsidR="007449CA" w:rsidRDefault="00150E97" w:rsidP="004C03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กรณีที่การเตรียม</w:t>
      </w:r>
      <w:r w:rsidR="004C032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ผู้สอนภาคปฏิบัติ</w:t>
      </w:r>
      <w:r w:rsidR="004C0323">
        <w:rPr>
          <w:rFonts w:ascii="TH SarabunPSK" w:hAnsi="TH SarabunPSK" w:cs="TH SarabunPSK"/>
          <w:sz w:val="32"/>
          <w:szCs w:val="32"/>
        </w:rPr>
        <w:t xml:space="preserve"> 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สอนภาคปฏิบัติ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</w:rPr>
        <w:t>Preceptor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พี่เลี้ยงในแหล่งฝึก</w:t>
      </w:r>
      <w:r w:rsidRPr="00150E97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ต่าง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จากที่วางแผนใน มคอ.๔ ให้ระบุ</w:t>
      </w:r>
      <w:r w:rsidRPr="00BB3AE5">
        <w:rPr>
          <w:rFonts w:ascii="TH SarabunPSK" w:hAnsi="TH SarabunPSK" w:cs="TH SarabunPSK"/>
          <w:b/>
          <w:bCs/>
          <w:color w:val="7030A0"/>
          <w:spacing w:val="4"/>
          <w:sz w:val="32"/>
          <w:szCs w:val="32"/>
          <w:cs/>
        </w:rPr>
        <w:t>การเตรียมที่ต่างจากแผน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 xml:space="preserve"> เหตุผลที่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ดำเนินการต่างจากแผน และ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ข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้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อเสนอแนะ/ข้อคิดเห็นเพื่อการวางแผนในอนาคต</w:t>
      </w:r>
    </w:p>
    <w:p w:rsidR="007E02A3" w:rsidRDefault="007E02A3" w:rsidP="007E02A3">
      <w:pPr>
        <w:ind w:left="1440" w:firstLine="720"/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     )       ไม่มี</w:t>
      </w:r>
    </w:p>
    <w:p w:rsidR="007E02A3" w:rsidRPr="00BB3AE5" w:rsidRDefault="007E02A3" w:rsidP="007E02A3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                   (     )       มี</w:t>
      </w:r>
      <w:r w:rsidR="008100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</w:t>
      </w:r>
      <w:r w:rsidR="0081009A" w:rsidRPr="0081009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ระบุการเตรียมที่ต่างจากแผนในตารางด้านล่าง</w:t>
      </w:r>
    </w:p>
    <w:p w:rsidR="007E02A3" w:rsidRDefault="007E02A3" w:rsidP="004C0323">
      <w:pPr>
        <w:rPr>
          <w:rFonts w:ascii="TH SarabunPSK" w:hAnsi="TH SarabunPSK" w:cs="TH SarabunPSK"/>
          <w:sz w:val="32"/>
          <w:szCs w:val="32"/>
        </w:rPr>
      </w:pPr>
    </w:p>
    <w:tbl>
      <w:tblPr>
        <w:tblW w:w="51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2125"/>
        <w:gridCol w:w="2553"/>
      </w:tblGrid>
      <w:tr w:rsidR="00A36D44" w:rsidRPr="005F7CB7" w:rsidTr="00ED295E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D44" w:rsidRDefault="00A36D44" w:rsidP="00A36D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การเตรียม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ที่วางแผน</w:t>
            </w:r>
          </w:p>
          <w:p w:rsidR="00A36D44" w:rsidRDefault="00A36D44" w:rsidP="00A36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 มคอ. ๔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44" w:rsidRDefault="00A36D44" w:rsidP="00ED2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การเตรียมที่ต่างจากแผน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Default="00A9712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เหตุผลที่ดำเนินการ</w:t>
            </w:r>
          </w:p>
          <w:p w:rsidR="00A36D44" w:rsidRDefault="00A9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ต่างจากแผน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D44" w:rsidRDefault="00A36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อเสนอแนะ/ข้อคิดเห็นเพื่อการวางแผนในอนาคต</w:t>
            </w:r>
          </w:p>
        </w:tc>
      </w:tr>
      <w:tr w:rsidR="00A36D44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Default="00A36D44" w:rsidP="007449CA">
            <w:pPr>
              <w:ind w:left="142" w:right="15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Pr="00490C42" w:rsidRDefault="00A36D44" w:rsidP="00781C4B">
            <w:pPr>
              <w:ind w:left="10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Pr="00490C42" w:rsidRDefault="00A36D44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Pr="00490C42" w:rsidRDefault="00A36D44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153D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Default="00FF153D" w:rsidP="007449CA">
            <w:pPr>
              <w:ind w:left="142" w:right="15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Pr="00490C42" w:rsidRDefault="00FF153D" w:rsidP="00781C4B">
            <w:pPr>
              <w:ind w:left="10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Pr="00490C42" w:rsidRDefault="00FF153D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Pr="00490C42" w:rsidRDefault="00FF153D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2D84" w:rsidRDefault="00624B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D9349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90C42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การเปลี่ยนแปลงการจัด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0A6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ภาคปฏิบัติ 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</w:p>
    <w:p w:rsidR="0097628B" w:rsidRDefault="0097628B">
      <w:p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กรณีที่มีการเปลี่ยนแปลงของกิจกรรม หรือปัจจัยเกื้อหนุนต่างๆในการ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จัดการฝึก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ภาคปฏิบัติ / 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ประสบการณ์ภาคสนาม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ที่เกิดขึ้นในระหว่างการ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ฝึก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ภาคปฏิบัติ / 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ประสบการณ์ภาคสนาม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ให้ระบุการเปลี่ยนแปลงที่เกิดขึ้นและเหตุผลที่ต่าง</w:t>
      </w:r>
      <w:r w:rsidR="008A4DF4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จากแผน เช่น เปลี่ยนแปลงอาจารย์ผู้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สอนภาคปฏิบัติ เนื่องจากอาจารย์ต้องไปราชการต่างประเทศด่วน เป็นต้น</w:t>
      </w:r>
    </w:p>
    <w:p w:rsidR="007E02A3" w:rsidRDefault="007E02A3" w:rsidP="007E02A3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color w:val="7030A0"/>
          <w:sz w:val="32"/>
          <w:szCs w:val="32"/>
        </w:rPr>
        <w:tab/>
      </w:r>
      <w:r>
        <w:rPr>
          <w:rFonts w:ascii="TH SarabunPSK" w:hAnsi="TH SarabunPSK" w:cs="TH SarabunPSK"/>
          <w:color w:val="7030A0"/>
          <w:sz w:val="32"/>
          <w:szCs w:val="32"/>
        </w:rPr>
        <w:tab/>
      </w:r>
      <w:r>
        <w:rPr>
          <w:rFonts w:ascii="TH SarabunPSK" w:hAnsi="TH SarabunPSK" w:cs="TH SarabunPSK"/>
          <w:color w:val="7030A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     )       ไม่มี</w:t>
      </w:r>
    </w:p>
    <w:p w:rsidR="007E02A3" w:rsidRDefault="007E02A3" w:rsidP="007E02A3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                   (     )       มี</w:t>
      </w:r>
      <w:r w:rsidR="00E4720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ระบุการเตรียมที่ต่างจากแผนในตารางด้านล่าง</w:t>
      </w:r>
    </w:p>
    <w:p w:rsidR="00E47206" w:rsidRDefault="00E47206" w:rsidP="007E02A3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</w:p>
    <w:p w:rsidR="00E47206" w:rsidRDefault="00E47206" w:rsidP="007E02A3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</w:p>
    <w:p w:rsidR="00E47206" w:rsidRPr="00BB3AE5" w:rsidRDefault="00E47206" w:rsidP="007E02A3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</w:p>
    <w:p w:rsidR="007E02A3" w:rsidRPr="0097628B" w:rsidRDefault="007E02A3">
      <w:pPr>
        <w:rPr>
          <w:rFonts w:ascii="TH SarabunPSK" w:hAnsi="TH SarabunPSK" w:cs="TH SarabunPSK"/>
          <w:color w:val="7030A0"/>
          <w:sz w:val="32"/>
          <w:szCs w:val="3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3260"/>
        <w:gridCol w:w="2945"/>
      </w:tblGrid>
      <w:tr w:rsidR="00E9190A" w:rsidRPr="00E9190A" w:rsidTr="00683696">
        <w:trPr>
          <w:tblHeader/>
        </w:trPr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90A" w:rsidRPr="00E9190A" w:rsidRDefault="00E9190A" w:rsidP="00E919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="00070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90A" w:rsidRPr="00E9190A" w:rsidRDefault="00096C72" w:rsidP="00E919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การปฏิบัติที่ต่างจากแผน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เหตุผลที่ต่างจากแผน</w:t>
            </w:r>
          </w:p>
        </w:tc>
      </w:tr>
      <w:tr w:rsidR="00E9190A" w:rsidRPr="00E9190A" w:rsidTr="00E9190A">
        <w:tc>
          <w:tcPr>
            <w:tcW w:w="3374" w:type="pct"/>
            <w:gridSpan w:val="2"/>
            <w:vAlign w:val="center"/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การเปลี่ยนแปลงกิจกรรม และ/หรืองานที่มอบหมาย</w:t>
            </w:r>
          </w:p>
        </w:tc>
        <w:tc>
          <w:tcPr>
            <w:tcW w:w="1626" w:type="pct"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190A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BCF" w:rsidRPr="00E9190A" w:rsidTr="00347BC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347BCF" w:rsidRDefault="00347BCF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4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การเปลี่ยนแปลงอาจารย์ผู้สอน</w:t>
            </w:r>
          </w:p>
        </w:tc>
      </w:tr>
      <w:tr w:rsidR="00347BCF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E9190A" w:rsidRDefault="00347BCF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E9190A" w:rsidRDefault="00347BCF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E9190A" w:rsidRDefault="00347BCF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076" w:rsidRPr="00E9190A" w:rsidTr="00BF2076">
        <w:tc>
          <w:tcPr>
            <w:tcW w:w="5000" w:type="pct"/>
            <w:gridSpan w:val="3"/>
            <w:vAlign w:val="center"/>
            <w:hideMark/>
          </w:tcPr>
          <w:p w:rsidR="00BF2076" w:rsidRPr="00BF2076" w:rsidRDefault="00347BCF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F2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2076" w:rsidRPr="00E91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F2076"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การเปลี่ยนแปลงสิ่งอำนวยความสะดวกและการสนับสนุน</w:t>
            </w:r>
            <w:r w:rsidR="00BF2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</w:t>
            </w:r>
            <w:r w:rsidR="00BF2076"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กศึกษ</w:t>
            </w:r>
            <w:r w:rsidR="00BF2076" w:rsidRPr="00E919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E9190A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1A7" w:rsidRPr="00E9190A" w:rsidTr="00D761A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D761A7" w:rsidRDefault="00D761A7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76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การบูรณาการกับพันธกิจอื่น</w:t>
            </w:r>
          </w:p>
        </w:tc>
      </w:tr>
      <w:tr w:rsidR="00D761A7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1A7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0A" w:rsidRPr="00E9190A" w:rsidTr="00E9190A">
        <w:tc>
          <w:tcPr>
            <w:tcW w:w="3374" w:type="pct"/>
            <w:gridSpan w:val="2"/>
            <w:vAlign w:val="center"/>
            <w:hideMark/>
          </w:tcPr>
          <w:p w:rsidR="00E9190A" w:rsidRPr="00E9190A" w:rsidRDefault="00D761A7" w:rsidP="00ED29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190A" w:rsidRPr="00E91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9190A"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การเปลี่ยนแปลงอื่น ๆ (ถ้ามี</w:t>
            </w:r>
            <w:r w:rsidR="00C67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670B4" w:rsidRPr="00C670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626" w:type="pct"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CF" w:rsidRPr="00E9190A" w:rsidTr="00347BCF">
        <w:tc>
          <w:tcPr>
            <w:tcW w:w="5000" w:type="pct"/>
            <w:gridSpan w:val="3"/>
            <w:vAlign w:val="center"/>
            <w:hideMark/>
          </w:tcPr>
          <w:p w:rsidR="00347BCF" w:rsidRPr="00E9190A" w:rsidRDefault="00347BCF" w:rsidP="00E9190A">
            <w:pPr>
              <w:rPr>
                <w:rFonts w:ascii="Times New Roman" w:hAnsi="Times New Roman" w:cs="Cordia New"/>
                <w:sz w:val="20"/>
                <w:szCs w:val="20"/>
              </w:rPr>
            </w:pPr>
          </w:p>
        </w:tc>
      </w:tr>
      <w:tr w:rsidR="00E9190A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1C4B" w:rsidRPr="00E9190A" w:rsidRDefault="00781C4B">
      <w:pPr>
        <w:rPr>
          <w:rFonts w:ascii="TH SarabunPSK" w:hAnsi="TH SarabunPSK" w:cs="TH SarabunPSK" w:hint="cs"/>
          <w:sz w:val="32"/>
          <w:szCs w:val="32"/>
        </w:rPr>
      </w:pPr>
    </w:p>
    <w:p w:rsidR="006F2D84" w:rsidRPr="005C5B66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 w:rsidRPr="005C5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 w:rsidRPr="005C5B6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C5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5B6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9549E4" w:rsidRPr="005C5B66" w:rsidRDefault="00B922D0">
      <w:pPr>
        <w:rPr>
          <w:rFonts w:ascii="TH SarabunPSK" w:hAnsi="TH SarabunPSK" w:cs="TH SarabunPSK"/>
          <w:b/>
          <w:bCs/>
          <w:sz w:val="32"/>
          <w:szCs w:val="32"/>
        </w:rPr>
      </w:pPr>
      <w:r w:rsidRPr="005C5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="00624B97" w:rsidRPr="005C5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B97" w:rsidRPr="005C5B66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549E4" w:rsidRPr="005C5B66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 / นิสิต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2330"/>
      </w:tblGrid>
      <w:tr w:rsidR="009549E4" w:rsidRPr="005C5B66" w:rsidTr="0024797B">
        <w:tc>
          <w:tcPr>
            <w:tcW w:w="6520" w:type="dxa"/>
            <w:shd w:val="clear" w:color="auto" w:fill="auto"/>
          </w:tcPr>
          <w:p w:rsidR="009549E4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จำนวนนักศึกษาที่ลงทะเบียน</w:t>
            </w:r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/ส่งไปฝึก</w:t>
            </w:r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ภาคปฏิบัติ/</w:t>
            </w: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ประสบการณ์สนาม</w:t>
            </w:r>
          </w:p>
        </w:tc>
        <w:tc>
          <w:tcPr>
            <w:tcW w:w="2330" w:type="dxa"/>
            <w:shd w:val="clear" w:color="auto" w:fill="auto"/>
          </w:tcPr>
          <w:p w:rsidR="009549E4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.........................คน</w:t>
            </w:r>
          </w:p>
        </w:tc>
      </w:tr>
      <w:tr w:rsidR="00465BD8" w:rsidRPr="005C5B66" w:rsidTr="0024797B">
        <w:tc>
          <w:tcPr>
            <w:tcW w:w="6520" w:type="dxa"/>
            <w:shd w:val="clear" w:color="auto" w:fill="auto"/>
          </w:tcPr>
          <w:p w:rsidR="00465BD8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จำนวนนักศึกษาที่คงอยู่เมื่อสิ้นสุดการ</w:t>
            </w:r>
            <w:r w:rsidR="005C5B66"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5C5B66"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ภาคปฏิบัติ/</w:t>
            </w:r>
            <w:r w:rsidR="005C5B66"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ประสบการณ์สนาม</w:t>
            </w:r>
          </w:p>
        </w:tc>
        <w:tc>
          <w:tcPr>
            <w:tcW w:w="2330" w:type="dxa"/>
            <w:shd w:val="clear" w:color="auto" w:fill="auto"/>
          </w:tcPr>
          <w:p w:rsidR="00465BD8" w:rsidRPr="005C5B66" w:rsidRDefault="00465BD8"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.........................คน</w:t>
            </w:r>
          </w:p>
        </w:tc>
      </w:tr>
      <w:tr w:rsidR="00465BD8" w:rsidRPr="005C5B66" w:rsidTr="0024797B">
        <w:tc>
          <w:tcPr>
            <w:tcW w:w="6520" w:type="dxa"/>
            <w:shd w:val="clear" w:color="auto" w:fill="auto"/>
          </w:tcPr>
          <w:p w:rsidR="00465BD8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จำนวนนักศึกษาที่ถอน (</w:t>
            </w:r>
            <w:r w:rsidRPr="005C5B66">
              <w:rPr>
                <w:rFonts w:ascii="TH SarabunPSK" w:hAnsi="TH SarabunPSK" w:cs="TH SarabunPSK"/>
                <w:sz w:val="32"/>
                <w:szCs w:val="32"/>
              </w:rPr>
              <w:t>W) </w:t>
            </w:r>
          </w:p>
        </w:tc>
        <w:tc>
          <w:tcPr>
            <w:tcW w:w="2330" w:type="dxa"/>
            <w:shd w:val="clear" w:color="auto" w:fill="auto"/>
          </w:tcPr>
          <w:p w:rsidR="00465BD8" w:rsidRPr="005C5B66" w:rsidRDefault="00465BD8"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.........................คน</w:t>
            </w:r>
          </w:p>
        </w:tc>
      </w:tr>
    </w:tbl>
    <w:p w:rsidR="00582852" w:rsidRPr="00582852" w:rsidRDefault="00582852" w:rsidP="00582852">
      <w:pPr>
        <w:rPr>
          <w:rFonts w:ascii="TH SarabunPSK" w:hAnsi="TH SarabunPSK" w:cs="TH SarabunPSK"/>
          <w:b/>
          <w:bCs/>
          <w:sz w:val="32"/>
          <w:szCs w:val="32"/>
        </w:rPr>
      </w:pPr>
      <w:r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ระบุจำนวนนักศึกษาที่ลงทะเบียนเรียนทั้งหมด และจำนวนนักศึกษาที่คงอยู่เมื่อ</w:t>
      </w:r>
      <w:r w:rsidRPr="005C5B66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สิ้นสุดการฝึก</w:t>
      </w:r>
      <w:r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กรณีที่จำนวนทั้งสองไม่เท่ากัน ให้ระบุ</w:t>
      </w:r>
      <w:r w:rsidRPr="005C5B66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จำนวนนักศึกษาที่ถอน</w:t>
      </w:r>
      <w:r w:rsidR="00C30EFB"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ออกระหว่างการฝึก</w:t>
      </w:r>
      <w:r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ด้วย</w:t>
      </w:r>
      <w:r w:rsidR="00B922D0" w:rsidRPr="00582852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6F2D84" w:rsidRDefault="00B922D0" w:rsidP="005828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99590D" w:rsidRPr="0099590D" w:rsidRDefault="006F735A" w:rsidP="0099590D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9590D" w:rsidRPr="0099590D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ระบุจำนวนนักศึกษาที่ได้เกรดแต่ละระดับ โดยผลรวมทั้งหมดต้องเท่ากับ</w:t>
      </w:r>
      <w:r w:rsidR="0099590D" w:rsidRPr="0099590D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จำนวนผู้เรียนคงอยู่</w:t>
      </w:r>
      <w:r w:rsidR="0099590D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</w:t>
      </w:r>
      <w:r w:rsidR="0099590D" w:rsidRPr="0099590D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เมื่อสิ้นสุดภาคการศึกษา</w:t>
      </w:r>
    </w:p>
    <w:tbl>
      <w:tblPr>
        <w:tblW w:w="4461" w:type="pct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621"/>
        <w:gridCol w:w="2909"/>
      </w:tblGrid>
      <w:tr w:rsidR="006F2D84" w:rsidRPr="005F7CB7" w:rsidTr="00364918">
        <w:trPr>
          <w:tblHeader/>
        </w:trPr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ไม่สมบูรณ์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E531E1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การเรียนการสอนยังไม่สิ้นสุด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7D8" w:rsidRPr="008A288D" w:rsidRDefault="00624B97" w:rsidP="003157D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3157D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57D8" w:rsidRPr="008A288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D295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57D8" w:rsidRPr="008A28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7D8" w:rsidRPr="008A28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ปัจจัยที่ทำให้ระดับคะแนนผิดปกติ</w:t>
      </w:r>
    </w:p>
    <w:p w:rsidR="003157D8" w:rsidRPr="008A288D" w:rsidRDefault="003157D8" w:rsidP="00C8393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288D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8A288D">
        <w:rPr>
          <w:rFonts w:ascii="TH SarabunPSK" w:hAnsi="TH SarabunPSK" w:cs="TH SarabunPSK" w:hint="cs"/>
          <w:sz w:val="32"/>
          <w:szCs w:val="32"/>
          <w:cs/>
        </w:rPr>
        <w:t>การกระจายของระดับคะแนนปกติ</w:t>
      </w:r>
    </w:p>
    <w:p w:rsidR="003157D8" w:rsidRDefault="003157D8" w:rsidP="003157D8">
      <w:pPr>
        <w:rPr>
          <w:rFonts w:ascii="TH SarabunPSK" w:hAnsi="TH SarabunPSK" w:cs="TH SarabunPSK"/>
          <w:sz w:val="32"/>
          <w:szCs w:val="32"/>
        </w:rPr>
      </w:pPr>
      <w:r w:rsidRPr="008A288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83939">
        <w:rPr>
          <w:rFonts w:ascii="TH SarabunPSK" w:hAnsi="TH SarabunPSK" w:cs="TH SarabunPSK" w:hint="cs"/>
          <w:sz w:val="32"/>
          <w:szCs w:val="32"/>
          <w:cs/>
        </w:rPr>
        <w:tab/>
      </w:r>
      <w:r w:rsidRPr="008A288D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8A288D">
        <w:rPr>
          <w:rFonts w:ascii="TH SarabunPSK" w:hAnsi="TH SarabunPSK" w:cs="TH SarabunPSK" w:hint="cs"/>
          <w:sz w:val="32"/>
          <w:szCs w:val="32"/>
          <w:cs/>
        </w:rPr>
        <w:t>การกระจายของระดับคะแนน</w:t>
      </w:r>
      <w:r w:rsidRPr="00AC64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ผิดปกติ</w:t>
      </w:r>
    </w:p>
    <w:p w:rsidR="003157D8" w:rsidRPr="0021005A" w:rsidRDefault="003157D8" w:rsidP="003157D8">
      <w:pPr>
        <w:jc w:val="thaiDistribute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กรณีที่การกระจายของเกรดผิดปกติ ต้อ</w:t>
      </w:r>
      <w:r w:rsidR="00ED295E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ง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ระบุเหตุผลด้วย เช่น ถ้ามีนักศึกษาลงทะ</w:t>
      </w:r>
      <w:r w:rsidR="00ED295E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เบี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ยนเรียนรายวิชานี้ ๕๐ คน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จำนวนผู้เรียนคงอยู่เมื่อสิ้นสุดภาคการศึกษา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จำนวน ๔๘ คน เมื่อประเมินผลแล้วนักศึกษาได้เกรด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A = 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๓๐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คน, เกรด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</w:rPr>
        <w:t>B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vertAlign w:val="superscript"/>
        </w:rPr>
        <w:t>+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๒๐ คน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ซึ่งแสดงถึงการกระจายของคะแนนผิดปกติ ให้ระบุ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ระดับคะแนนที่ผิดปกติ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และ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ปัจจัยที่ทำให้ระดับคะแนนผิดปกติ</w:t>
      </w:r>
      <w:r w:rsidR="00AC64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รวมทั้งแนวทางการแก้ไขเ</w:t>
      </w:r>
      <w:r w:rsidR="006246D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พื่อการพัฒนา</w:t>
      </w:r>
      <w:r w:rsidR="00AC64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การจัดการศึกษาครั้งต่อไป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3541"/>
        <w:gridCol w:w="2894"/>
      </w:tblGrid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8D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ระดับคะแนนที่ผิดปกติ</w:t>
            </w: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ปัจจัยที่ทำให้ระดับคะแนนผิดปกติ</w:t>
            </w:r>
          </w:p>
        </w:tc>
        <w:tc>
          <w:tcPr>
            <w:tcW w:w="2894" w:type="dxa"/>
            <w:shd w:val="clear" w:color="auto" w:fill="FFFFFF"/>
          </w:tcPr>
          <w:p w:rsidR="00996814" w:rsidRDefault="00996814" w:rsidP="0039146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7D8" w:rsidRDefault="003157D8" w:rsidP="003157D8">
      <w:pPr>
        <w:tabs>
          <w:tab w:val="left" w:pos="383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11F" w:rsidRDefault="00ED295E" w:rsidP="00A6011F">
      <w:pPr>
        <w:spacing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</w:t>
      </w:r>
      <w:r w:rsidR="00A601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011F" w:rsidRPr="00A6011F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  <w:r w:rsidR="00624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246DB" w:rsidRPr="004833F3" w:rsidRDefault="006246DB" w:rsidP="00A6011F">
      <w:pPr>
        <w:spacing w:line="20" w:lineRule="atLeast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 w:rsidRPr="004833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ในกรณีที่ระบุว่าการสอนไม่มีประสิทธิผล ให้ระบุ</w:t>
      </w:r>
      <w:r w:rsidRPr="004833F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อุปสรรคของการใช้กลยุทธ์พร้อมข้อเสนอแนะในการแก้ไข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2389"/>
        <w:gridCol w:w="585"/>
        <w:gridCol w:w="586"/>
        <w:gridCol w:w="3262"/>
      </w:tblGrid>
      <w:tr w:rsidR="00A6011F" w:rsidRPr="00A6011F" w:rsidTr="00906FF7">
        <w:trPr>
          <w:tblHeader/>
          <w:jc w:val="center"/>
        </w:trPr>
        <w:tc>
          <w:tcPr>
            <w:tcW w:w="3185" w:type="dxa"/>
            <w:vMerge w:val="restart"/>
            <w:vAlign w:val="center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89" w:type="dxa"/>
            <w:vMerge w:val="restart"/>
            <w:vAlign w:val="center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วิธีการสอนที่ระบุในรายละเอียดของรายวิชา</w:t>
            </w:r>
          </w:p>
        </w:tc>
        <w:tc>
          <w:tcPr>
            <w:tcW w:w="1171" w:type="dxa"/>
            <w:gridSpan w:val="2"/>
            <w:vAlign w:val="center"/>
          </w:tcPr>
          <w:p w:rsidR="00A6011F" w:rsidRPr="00A6011F" w:rsidRDefault="00A6011F" w:rsidP="00A6011F">
            <w:pPr>
              <w:spacing w:line="20" w:lineRule="atLeast"/>
              <w:ind w:right="-108" w:hanging="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262" w:type="dxa"/>
            <w:vMerge w:val="restart"/>
            <w:vAlign w:val="center"/>
          </w:tcPr>
          <w:p w:rsidR="00A6011F" w:rsidRPr="00A6011F" w:rsidRDefault="00A6011F" w:rsidP="00A6011F">
            <w:pPr>
              <w:spacing w:line="20" w:lineRule="atLeast"/>
              <w:ind w:left="-55" w:righ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อุปสรรคของการใช้กลยุทธ์พร้อมข้อเสนอแนะในการแก้ไข</w:t>
            </w:r>
          </w:p>
        </w:tc>
      </w:tr>
      <w:tr w:rsidR="00A6011F" w:rsidRPr="00A6011F" w:rsidTr="00906FF7">
        <w:trPr>
          <w:tblHeader/>
          <w:jc w:val="center"/>
        </w:trPr>
        <w:tc>
          <w:tcPr>
            <w:tcW w:w="3185" w:type="dxa"/>
            <w:vMerge/>
          </w:tcPr>
          <w:p w:rsidR="00A6011F" w:rsidRPr="00A6011F" w:rsidRDefault="00A6011F" w:rsidP="00A60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9" w:type="dxa"/>
            <w:vMerge/>
          </w:tcPr>
          <w:p w:rsidR="00A6011F" w:rsidRPr="00A6011F" w:rsidRDefault="00A6011F" w:rsidP="00A60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86" w:type="dxa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62" w:type="dxa"/>
            <w:vMerge/>
          </w:tcPr>
          <w:p w:rsidR="00A6011F" w:rsidRPr="00A6011F" w:rsidRDefault="00A6011F" w:rsidP="00A60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Default="00A6011F" w:rsidP="00A6011F">
            <w:pPr>
              <w:ind w:left="191" w:hanging="1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A6011F" w:rsidRPr="00A6011F" w:rsidRDefault="00A6011F" w:rsidP="006246DB">
            <w:pPr>
              <w:ind w:left="191" w:hanging="19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  ระบุ </w:t>
            </w:r>
            <w:r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Default="004833F3" w:rsidP="00483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ด้าน</w:t>
            </w:r>
            <w:r w:rsidR="00A6011F"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>ที่กำหนดไว้ใน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Default="00A6011F" w:rsidP="00A6011F">
            <w:pPr>
              <w:ind w:left="191" w:hanging="189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33F3" w:rsidRP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>ที่กำหนดไว้ใน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Pr="00A6011F" w:rsidRDefault="00A6011F" w:rsidP="00A6011F">
            <w:pPr>
              <w:ind w:left="191" w:hanging="189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246DB" w:rsidRPr="00A6011F" w:rsidRDefault="00A6011F" w:rsidP="009D3E8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4B31CE">
        <w:trPr>
          <w:jc w:val="center"/>
        </w:trPr>
        <w:tc>
          <w:tcPr>
            <w:tcW w:w="3185" w:type="dxa"/>
          </w:tcPr>
          <w:p w:rsidR="00A6011F" w:rsidRPr="00A6011F" w:rsidRDefault="00A6011F" w:rsidP="00A6011F">
            <w:pPr>
              <w:ind w:firstLine="190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4B31CE">
            <w:pPr>
              <w:ind w:left="25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4B31CE">
        <w:trPr>
          <w:jc w:val="center"/>
        </w:trPr>
        <w:tc>
          <w:tcPr>
            <w:tcW w:w="3185" w:type="dxa"/>
          </w:tcPr>
          <w:p w:rsidR="00A6011F" w:rsidRPr="00A6011F" w:rsidRDefault="00A6011F" w:rsidP="00A6011F">
            <w:pPr>
              <w:ind w:left="133" w:hanging="131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ทักษะการปฏิบัติทางวิชาชีพ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lastRenderedPageBreak/>
              <w:t xml:space="preserve"> 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4B31CE">
            <w:pPr>
              <w:ind w:left="25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lastRenderedPageBreak/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6011F" w:rsidRDefault="00A601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D84" w:rsidRDefault="00624B97" w:rsidP="002C4E2F">
      <w:pPr>
        <w:tabs>
          <w:tab w:val="left" w:pos="383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ปัญหาและผลกระทบด้านการบริหาร</w:t>
      </w:r>
    </w:p>
    <w:p w:rsidR="00B5137B" w:rsidRDefault="00D5127E" w:rsidP="00794D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ปัญหาด้านบริหารของสถาบันการศึกษาและ/หรือสถานที่ฝึก</w:t>
      </w:r>
    </w:p>
    <w:p w:rsidR="00794D3E" w:rsidRDefault="00794D3E" w:rsidP="00794D3E">
      <w:pPr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94D3E">
        <w:rPr>
          <w:rFonts w:ascii="TH SarabunPSK" w:hAnsi="TH SarabunPSK" w:cs="TH SarabunPSK" w:hint="cs"/>
          <w:b/>
          <w:bCs/>
          <w:color w:val="7030A0"/>
          <w:spacing w:val="-8"/>
          <w:sz w:val="32"/>
          <w:szCs w:val="32"/>
          <w:cs/>
        </w:rPr>
        <w:t>ระบุปัญหาด้านต่างๆ ที่มีผลกระทบต่อการเรียนรู้ของนักศึกษาในการฝึกปฏิบัติ/ประสบการณ์ภาคสนาม</w:t>
      </w:r>
      <w:r w:rsidRPr="00F363C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รวมทั้งสรุปแนวทางการแก้ปัญหา</w:t>
      </w:r>
      <w:r w:rsidR="0087443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ที่เกิดจากปัจจัยด้าน</w:t>
      </w:r>
      <w:r w:rsidR="00874432" w:rsidRPr="00874432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บริหารของ</w:t>
      </w:r>
      <w:r w:rsidR="0087443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วิทยาลัย</w:t>
      </w:r>
      <w:r w:rsidR="00874432" w:rsidRPr="00874432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และ/หรือสถานที่ฝึก</w:t>
      </w:r>
    </w:p>
    <w:p w:rsidR="002C7FFA" w:rsidRPr="002C7FFA" w:rsidRDefault="002C7FFA" w:rsidP="00794D3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C7F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BA3" w:rsidRDefault="00656A9B" w:rsidP="00E86BA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การเปลี่ยนแปลงที่จำเป็นเพื่อหลีกเลี่ยงปัญหาและอุปสรรคในอนาคต</w:t>
      </w:r>
    </w:p>
    <w:p w:rsidR="002C7FFA" w:rsidRPr="002C7FFA" w:rsidRDefault="00770C89" w:rsidP="00E86BA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0C89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ระบุแนวทางการดำเนินการที่ควรเปลี่ยนแปลงเพื่อป้องกันไม่ให้เกิดปัญหาและอุปสรรค</w:t>
      </w:r>
      <w:r w:rsidR="00FA592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ในการฝึกภาคปฏิบัติ / ประสบการณ์ภาคสนามในปีการศึก</w:t>
      </w:r>
      <w:r w:rsidRPr="00770C89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ษาต่อไป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6BA3" w:rsidRPr="002C7F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FA5921" w:rsidRPr="002C7F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1E1" w:rsidRPr="002C7FFA" w:rsidRDefault="002C7FFA" w:rsidP="00E86BA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C7F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C7F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B97" w:rsidRPr="002C7FFA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6F2D84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การประเมินการฝึกภาคปฏิบัติ/ประสบการณ์ภาคสนาม</w:t>
      </w:r>
    </w:p>
    <w:p w:rsidR="00F9175E" w:rsidRDefault="00D5127E" w:rsidP="00C05E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</w:t>
      </w:r>
      <w:r w:rsidR="00EF0965">
        <w:rPr>
          <w:rFonts w:ascii="TH SarabunPSK" w:hAnsi="TH SarabunPSK" w:cs="TH SarabunPSK"/>
          <w:b/>
          <w:bCs/>
          <w:sz w:val="32"/>
          <w:szCs w:val="32"/>
          <w:cs/>
        </w:rPr>
        <w:t>ฝึกภาคปฏิบัติ/ประสบการณ์ภาคสนาม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โดยนักศึกษา</w:t>
      </w:r>
    </w:p>
    <w:p w:rsidR="00EF0965" w:rsidRPr="00EF0965" w:rsidRDefault="00EF0965" w:rsidP="00C05E8C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ระบุผล</w:t>
      </w:r>
      <w:r w:rsidRPr="00EF096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การประเมินการฝึกภาคปฏิบัติ/ประสบการณ์ภาคสนามโดยนักศึกษา</w:t>
      </w: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และแนวทางการนำผลการประเมินไปปรับปรุง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F9175E" w:rsidRPr="004C15EB" w:rsidTr="00523F6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D06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การฝึกภาคปฏิบัติ/ประสบการณ์ภาคสนาม</w:t>
            </w: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แนวทางการนำผลการประเมินไปปรับปรุง</w:t>
            </w:r>
          </w:p>
        </w:tc>
      </w:tr>
      <w:tr w:rsidR="00F9175E" w:rsidRPr="004C15EB" w:rsidTr="00523F6E">
        <w:tc>
          <w:tcPr>
            <w:tcW w:w="510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75E" w:rsidRPr="004C15EB" w:rsidTr="00523F6E">
        <w:tc>
          <w:tcPr>
            <w:tcW w:w="510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E8C" w:rsidRDefault="00C05E8C" w:rsidP="00C05E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6458" w:rsidRDefault="001A6F33" w:rsidP="001A6F3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</w:t>
      </w:r>
      <w:r w:rsidR="00EF0965">
        <w:rPr>
          <w:rFonts w:ascii="TH SarabunPSK" w:hAnsi="TH SarabunPSK" w:cs="TH SarabunPSK"/>
          <w:b/>
          <w:bCs/>
          <w:sz w:val="32"/>
          <w:szCs w:val="32"/>
          <w:cs/>
        </w:rPr>
        <w:t>ฝึกภาคปฏิบัติ/ประสบการณ์ภาคสนาม</w:t>
      </w:r>
      <w:r w:rsidR="00FB603B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D064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อาจารย์ผู้สอนภาคปฏิบัติ</w:t>
      </w:r>
    </w:p>
    <w:p w:rsidR="00D06458" w:rsidRDefault="00EF0965" w:rsidP="00D06458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ระบุผล</w:t>
      </w:r>
      <w:r w:rsidRPr="00EF096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การประเมินการฝึกภาคปฏิบัติ/ประสบการณ์ภาคสนามโดย</w:t>
      </w:r>
      <w:r w:rsidR="00D064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อาจารย์ผู้สอนภาคปฏิบัติ</w:t>
      </w:r>
    </w:p>
    <w:p w:rsidR="00F9175E" w:rsidRPr="00EF0965" w:rsidRDefault="00EF0965" w:rsidP="00D06458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และแนวทางการนำผลการประเมินไปปรับปรุง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F9175E" w:rsidRPr="004C15EB" w:rsidTr="009E54E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แนวทางการนำผลการประเมินไปปรับปรุง</w:t>
            </w:r>
          </w:p>
        </w:tc>
      </w:tr>
      <w:tr w:rsidR="00F9175E" w:rsidRPr="004C15EB" w:rsidTr="009E54E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75E" w:rsidRPr="004C15EB" w:rsidTr="009E54E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6458" w:rsidRDefault="00D06458">
      <w:pPr>
        <w:rPr>
          <w:rFonts w:hint="cs"/>
        </w:rPr>
      </w:pPr>
    </w:p>
    <w:p w:rsidR="00523F6E" w:rsidRDefault="00523F6E" w:rsidP="00523F6E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="00D06458" w:rsidRPr="00D0645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การประเมินการฝึกภาคปฏิบัติ/ประสบการณ์ภาคสนามโดย</w:t>
      </w:r>
      <w:r w:rsidR="00D064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</w:t>
      </w:r>
      <w:r w:rsidR="00D064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์พิเศษสอนภาคปฏิบัติ/อาจารย์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D06458" w:rsidRPr="00D06458" w:rsidRDefault="00523F6E" w:rsidP="00523F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พี่</w:t>
      </w:r>
      <w:r w:rsidR="00D064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เลี้ยงในแหล่งฝึก</w:t>
      </w:r>
      <w:r w:rsidR="00D06458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</w:p>
    <w:p w:rsidR="00D06458" w:rsidRPr="00D06458" w:rsidRDefault="00523F6E" w:rsidP="00D06458">
      <w:pPr>
        <w:ind w:left="36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</w:t>
      </w:r>
      <w:r w:rsidR="00D06458" w:rsidRPr="00D0645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ระบุผล</w:t>
      </w:r>
      <w:r w:rsidR="00D06458" w:rsidRPr="00D06458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การประเมินการฝึกภาคปฏิบัติ/ประสบการณ์ภาคสนามโดยอาจารย</w:t>
      </w:r>
      <w:r w:rsidR="00D06458" w:rsidRPr="00D0645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์พิเศษสอนภาคปฏิบัติ/อาจารย์พี่เลี้ยงในแหล่งฝึก</w:t>
      </w:r>
      <w:r w:rsidR="00D06458" w:rsidRPr="00D06458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D06458" w:rsidRPr="00D0645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และแนวทางการนำผลการประเมินไปปรับปรุง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621"/>
      </w:tblGrid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880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880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แนวทางการนำผลการประเมินไปปรับปรุง</w:t>
            </w:r>
          </w:p>
        </w:tc>
      </w:tr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3F6E" w:rsidRDefault="00523F6E" w:rsidP="00DB5DA5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DB5DA5" w:rsidRDefault="00523F6E" w:rsidP="00DB5DA5">
      <w:pP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 </w:t>
      </w:r>
      <w:r w:rsidR="00DB5DA5" w:rsidRPr="003474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การทวนสอบผลการเรียนรู้</w:t>
      </w:r>
      <w:r w:rsidR="00DB5DA5" w:rsidRPr="003474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ในรายวิชา</w:t>
      </w:r>
    </w:p>
    <w:p w:rsidR="00EF0965" w:rsidRPr="008E3C97" w:rsidRDefault="00DB5DA5" w:rsidP="00DB5DA5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ระบุ</w:t>
      </w:r>
      <w:r w:rsidRPr="00100F1D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การทวนสอบผลการเรียนรู้</w:t>
      </w:r>
      <w:r w:rsidRPr="00100F1D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ในรายวิชา</w:t>
      </w:r>
      <w:r w:rsidR="00EF0965" w:rsidRPr="008E3C9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ของนักศึกษา และแนวทางการนำผลการทวนสอบไป</w:t>
      </w:r>
    </w:p>
    <w:p w:rsidR="00EF0965" w:rsidRDefault="00EF0965" w:rsidP="00EF0965">
      <w:pPr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 w:rsidRPr="008E3C9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ปรับปรุง ทั้งนี้กระบวนการทวนสอบต้องสอดคล้องกับที่ระบุไว้ใน มคอ. ๔</w:t>
      </w:r>
    </w:p>
    <w:p w:rsidR="00100F1D" w:rsidRPr="00100F1D" w:rsidRDefault="00100F1D" w:rsidP="00EF096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00F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F1D" w:rsidRPr="008E3C97" w:rsidRDefault="00100F1D" w:rsidP="00EF0965">
      <w:pP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</w:p>
    <w:p w:rsidR="006F2D84" w:rsidRDefault="00624B97" w:rsidP="007A5B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AB69FD" w:rsidRDefault="00C04038" w:rsidP="00C04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96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</w:t>
      </w:r>
      <w:r w:rsidR="00AB69FD" w:rsidRPr="00356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ภาคปฏิบัติ / 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AB69FD" w:rsidRPr="00356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ความก</w:t>
      </w:r>
      <w:r w:rsidR="00AB69FD" w:rsidRPr="0035602C">
        <w:rPr>
          <w:rFonts w:ascii="TH SarabunPSK" w:hAnsi="TH SarabunPSK" w:cs="TH SarabunPSK" w:hint="cs"/>
          <w:b/>
          <w:bCs/>
          <w:sz w:val="32"/>
          <w:szCs w:val="32"/>
          <w:cs/>
        </w:rPr>
        <w:t>้าว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หน้าของการปรับปรุง</w:t>
      </w:r>
      <w:r w:rsidR="002748D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AB69FD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ที่ระบุไว้ใน มคอ. ๔</w:t>
      </w:r>
      <w:r w:rsidR="00274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๒.๓</w:t>
      </w:r>
      <w:r w:rsidR="00143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0C17" w:rsidRPr="00CE0C17" w:rsidRDefault="00CE0C17" w:rsidP="00C04038">
      <w:pP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 w:rsidRPr="00CE0C1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ระบุผลของการพัฒนา/ปรับปรุงตามที่ระบุไว้ใน มคอ. ๔  ปัญหาและอุปสรรค และข้อเสนอแนะ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52"/>
      </w:tblGrid>
      <w:tr w:rsidR="00543698" w:rsidRPr="00EF294E" w:rsidTr="004B31CE">
        <w:tc>
          <w:tcPr>
            <w:tcW w:w="2376" w:type="dxa"/>
            <w:shd w:val="clear" w:color="auto" w:fill="auto"/>
            <w:vAlign w:val="center"/>
          </w:tcPr>
          <w:p w:rsidR="00387B0C" w:rsidRDefault="00543698" w:rsidP="004B31CE">
            <w:pPr>
              <w:shd w:val="clear" w:color="auto" w:fill="FFFFFF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  <w:p w:rsidR="00543698" w:rsidRPr="00EF294E" w:rsidRDefault="00543698" w:rsidP="004B31CE">
            <w:pPr>
              <w:shd w:val="clear" w:color="auto" w:fill="FFFFFF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ที่กำหนดไว้ใน มคอ. </w:t>
            </w:r>
            <w:r w:rsidR="00AE4753"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698" w:rsidRPr="00EF294E" w:rsidRDefault="006B4B2D" w:rsidP="004B31CE">
            <w:pPr>
              <w:shd w:val="clear" w:color="auto" w:fill="FFFFFF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698" w:rsidRPr="00EF294E" w:rsidRDefault="004F64D6" w:rsidP="004B31CE">
            <w:pPr>
              <w:shd w:val="clear" w:color="auto" w:fill="FFFFFF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698" w:rsidRPr="00EF294E" w:rsidRDefault="00543698" w:rsidP="004B31CE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แนวทางที่จะนำไปปรับปรุงการจัดการเรียนการสอนครั้งต่อไป</w:t>
            </w:r>
          </w:p>
        </w:tc>
      </w:tr>
      <w:tr w:rsidR="009B04BC" w:rsidRPr="00EF294E" w:rsidTr="004F64D6">
        <w:tc>
          <w:tcPr>
            <w:tcW w:w="2376" w:type="dxa"/>
            <w:shd w:val="clear" w:color="auto" w:fill="auto"/>
          </w:tcPr>
          <w:p w:rsidR="00543698" w:rsidRPr="00EF294E" w:rsidRDefault="00B50D73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2268" w:type="dxa"/>
            <w:shd w:val="clear" w:color="auto" w:fill="auto"/>
          </w:tcPr>
          <w:p w:rsidR="00543698" w:rsidRPr="00EF294E" w:rsidRDefault="00543698" w:rsidP="00EF294E">
            <w:pPr>
              <w:shd w:val="clear" w:color="auto" w:fill="FFFFFF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43698" w:rsidRPr="00EF294E" w:rsidRDefault="00543698" w:rsidP="00EF294E">
            <w:pPr>
              <w:shd w:val="clear" w:color="auto" w:fill="FFFFFF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543698" w:rsidRPr="00EF294E" w:rsidRDefault="00543698" w:rsidP="00EF294E">
            <w:pPr>
              <w:shd w:val="clear" w:color="auto" w:fill="FFFFFF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9B04BC" w:rsidRPr="00391465" w:rsidTr="004F64D6">
        <w:tc>
          <w:tcPr>
            <w:tcW w:w="2376" w:type="dxa"/>
            <w:shd w:val="clear" w:color="auto" w:fill="auto"/>
          </w:tcPr>
          <w:p w:rsidR="00543698" w:rsidRPr="00EF294E" w:rsidRDefault="00B50D73" w:rsidP="00EF294E">
            <w:pPr>
              <w:shd w:val="clear" w:color="auto" w:fill="FFFFFF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พัฒนากระบวนการคิดเชิงวิเคราะห์ของนักศึกษาในขณะฝึกปฏิบัติ</w:t>
            </w:r>
          </w:p>
        </w:tc>
        <w:tc>
          <w:tcPr>
            <w:tcW w:w="2268" w:type="dxa"/>
            <w:shd w:val="clear" w:color="auto" w:fill="auto"/>
          </w:tcPr>
          <w:p w:rsidR="00543698" w:rsidRPr="00EF294E" w:rsidRDefault="007E0B1C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เปลี่ยนวิธีการเขียนแผนการพยาบาลโดยผนวกการทำ </w:t>
            </w:r>
            <w:r w:rsidRPr="00EF294E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Mind Mapping</w:t>
            </w:r>
          </w:p>
        </w:tc>
        <w:tc>
          <w:tcPr>
            <w:tcW w:w="2410" w:type="dxa"/>
            <w:shd w:val="clear" w:color="auto" w:fill="auto"/>
          </w:tcPr>
          <w:p w:rsidR="00543698" w:rsidRPr="00EF294E" w:rsidRDefault="007E0B1C" w:rsidP="00EF294E">
            <w:pPr>
              <w:shd w:val="clear" w:color="auto" w:fill="FFFFFF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จากการประเมินพบว่านักศึกษา</w:t>
            </w:r>
            <w:r w:rsidR="009B04BC"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.........</w:t>
            </w:r>
          </w:p>
        </w:tc>
        <w:tc>
          <w:tcPr>
            <w:tcW w:w="2552" w:type="dxa"/>
            <w:shd w:val="clear" w:color="auto" w:fill="auto"/>
          </w:tcPr>
          <w:p w:rsidR="00543698" w:rsidRPr="00391465" w:rsidRDefault="009B04BC" w:rsidP="00EF294E">
            <w:pPr>
              <w:shd w:val="clear" w:color="auto" w:fill="FFFFFF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เพิ่มกระบวนการ </w:t>
            </w:r>
            <w:r w:rsidRPr="00EF294E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Reflective </w:t>
            </w: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ร่วมกับการทำ</w:t>
            </w:r>
            <w:r w:rsidRPr="00EF294E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 Mind Mapping</w:t>
            </w:r>
          </w:p>
        </w:tc>
      </w:tr>
    </w:tbl>
    <w:p w:rsidR="007C20AB" w:rsidRDefault="007C2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D84" w:rsidRDefault="0014361A" w:rsidP="001436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B31C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p w:rsidR="00690884" w:rsidRPr="009D0F33" w:rsidRDefault="00FE1959" w:rsidP="00690884">
      <w:pPr>
        <w:ind w:left="36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9D0F33">
        <w:rPr>
          <w:rFonts w:ascii="TH SarabunPSK" w:hAnsi="TH SarabunPSK" w:cs="TH SarabunPSK" w:hint="cs"/>
          <w:b/>
          <w:bCs/>
          <w:color w:val="7030A0"/>
          <w:spacing w:val="-8"/>
          <w:sz w:val="32"/>
          <w:szCs w:val="32"/>
          <w:cs/>
        </w:rPr>
        <w:t>ระบุกิจกรรมที่ต้องทำเพื่อการปรับปรุงการฝึกปฏิบัติ / ประสบการณ์ภาคสนามของรายวิชานี้ให้ดียิ่งขึ้น</w:t>
      </w:r>
      <w:r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690884"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</w:p>
    <w:p w:rsidR="00FE1959" w:rsidRDefault="00690884" w:rsidP="00690884">
      <w:pPr>
        <w:rPr>
          <w:rFonts w:ascii="TH SarabunPSK" w:hAnsi="TH SarabunPSK" w:cs="TH SarabunPSK"/>
          <w:sz w:val="32"/>
          <w:szCs w:val="32"/>
        </w:rPr>
      </w:pPr>
      <w:r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พร้อมทั้งระบุวันที่</w:t>
      </w:r>
      <w:r w:rsidRPr="009D0F3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สิ้นสุดกิจกรรม</w:t>
      </w:r>
      <w:r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และผู้รับผิดชอบ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2410"/>
      </w:tblGrid>
      <w:tr w:rsidR="005207B4" w:rsidRPr="00880D1D" w:rsidTr="004B31CE">
        <w:tc>
          <w:tcPr>
            <w:tcW w:w="2310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วัตถุประสงค์ของการพัฒนา / ปรับปรุง</w:t>
            </w:r>
          </w:p>
        </w:tc>
        <w:tc>
          <w:tcPr>
            <w:tcW w:w="2310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ข้อมูล/หลักฐานหรือ</w:t>
            </w:r>
          </w:p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เหตุผลในการพัฒนา/</w:t>
            </w:r>
            <w:r w:rsidRPr="00880D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ปรับปรุง</w:t>
            </w:r>
          </w:p>
        </w:tc>
        <w:tc>
          <w:tcPr>
            <w:tcW w:w="2576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880D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วิธีการพัฒนา / ปรับปรุง</w:t>
            </w:r>
          </w:p>
        </w:tc>
        <w:tc>
          <w:tcPr>
            <w:tcW w:w="2410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5207B4" w:rsidRPr="00880D1D" w:rsidTr="00880D1D"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7B4" w:rsidRPr="00880D1D" w:rsidTr="00880D1D"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7B4" w:rsidRPr="00880D1D" w:rsidTr="00880D1D"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0EC7" w:rsidRDefault="00D5127E" w:rsidP="00053F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603D3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เพื่อการบริหารหลักสูตร</w:t>
      </w:r>
    </w:p>
    <w:p w:rsidR="00247819" w:rsidRDefault="00247819" w:rsidP="00AF0D87">
      <w:pPr>
        <w:pStyle w:val="ac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7030A0"/>
        </w:rPr>
      </w:pPr>
      <w:r>
        <w:rPr>
          <w:rFonts w:ascii="TH SarabunPSK" w:hAnsi="TH SarabunPSK" w:cs="TH SarabunPSK" w:hint="cs"/>
          <w:b/>
          <w:bCs/>
          <w:color w:val="000000"/>
          <w:kern w:val="32"/>
          <w:cs/>
        </w:rPr>
        <w:t xml:space="preserve">     </w:t>
      </w:r>
      <w:r w:rsidR="009E58A3">
        <w:rPr>
          <w:rFonts w:ascii="TH SarabunPSK" w:hAnsi="TH SarabunPSK" w:cs="TH SarabunPSK" w:hint="cs"/>
          <w:b/>
          <w:bCs/>
          <w:color w:val="000000"/>
          <w:kern w:val="32"/>
          <w:cs/>
        </w:rPr>
        <w:t xml:space="preserve">  </w:t>
      </w:r>
      <w:r w:rsidRPr="006335AC">
        <w:rPr>
          <w:rFonts w:ascii="TH SarabunPSK" w:hAnsi="TH SarabunPSK" w:cs="TH SarabunPSK" w:hint="cs"/>
          <w:b/>
          <w:bCs/>
          <w:color w:val="7030A0"/>
          <w:kern w:val="32"/>
          <w:cs/>
        </w:rPr>
        <w:t>กรณีที่มีข้อเสนอ</w:t>
      </w:r>
      <w:r w:rsidR="00CB55E0">
        <w:rPr>
          <w:rFonts w:ascii="TH SarabunPSK" w:hAnsi="TH SarabunPSK" w:cs="TH SarabunPSK" w:hint="cs"/>
          <w:b/>
          <w:bCs/>
          <w:color w:val="7030A0"/>
          <w:kern w:val="32"/>
          <w:cs/>
        </w:rPr>
        <w:t>อื่นๆ</w:t>
      </w:r>
      <w:r w:rsidRPr="006335AC">
        <w:rPr>
          <w:rFonts w:ascii="TH SarabunPSK" w:hAnsi="TH SarabunPSK" w:cs="TH SarabunPSK" w:hint="cs"/>
          <w:b/>
          <w:bCs/>
          <w:color w:val="7030A0"/>
          <w:cs/>
        </w:rPr>
        <w:t xml:space="preserve"> เพื่อนำไปพัฒนาภาพรวม เช่น อาจารย์ผู้รับผิดชอบ</w:t>
      </w:r>
      <w:r>
        <w:rPr>
          <w:rFonts w:ascii="TH SarabunPSK" w:hAnsi="TH SarabunPSK" w:cs="TH SarabunPSK" w:hint="cs"/>
          <w:b/>
          <w:bCs/>
          <w:color w:val="7030A0"/>
          <w:cs/>
        </w:rPr>
        <w:t>รายวิชา</w:t>
      </w:r>
      <w:r w:rsidRPr="006335AC">
        <w:rPr>
          <w:rFonts w:ascii="TH SarabunPSK" w:hAnsi="TH SarabunPSK" w:cs="TH SarabunPSK" w:hint="cs"/>
          <w:b/>
          <w:bCs/>
          <w:color w:val="7030A0"/>
          <w:cs/>
        </w:rPr>
        <w:t>รวบรวมข้อมูลจากการประเมินรายวิชาทั้งโดยนักศึกษา อาจารย์ผู้สอน พบว่า ต้องการสื่อ อุปกรณ์การเรียนการสอน</w:t>
      </w:r>
      <w:r w:rsidR="00AF0D87">
        <w:rPr>
          <w:rFonts w:ascii="TH SarabunPSK" w:hAnsi="TH SarabunPSK" w:cs="TH SarabunPSK"/>
          <w:b/>
          <w:bCs/>
          <w:color w:val="7030A0"/>
          <w:cs/>
        </w:rPr>
        <w:br/>
      </w:r>
      <w:r w:rsidRPr="006335AC">
        <w:rPr>
          <w:rFonts w:ascii="TH SarabunPSK" w:hAnsi="TH SarabunPSK" w:cs="TH SarabunPSK" w:hint="cs"/>
          <w:b/>
          <w:bCs/>
          <w:color w:val="7030A0"/>
          <w:cs/>
        </w:rPr>
        <w:t>มากขึ้น เป็นต้น ให้ระบุไว้ในหัวข้อนี้ด้วย</w:t>
      </w:r>
    </w:p>
    <w:p w:rsidR="008C2341" w:rsidRPr="006335AC" w:rsidRDefault="008C2341" w:rsidP="00247819">
      <w:pPr>
        <w:pStyle w:val="ac"/>
        <w:spacing w:before="0" w:beforeAutospacing="0" w:after="0" w:afterAutospacing="0"/>
        <w:rPr>
          <w:rFonts w:ascii="TH SarabunPSK" w:hAnsi="TH SarabunPSK" w:cs="TH SarabunPSK" w:hint="cs"/>
          <w:b/>
          <w:bCs/>
          <w:color w:val="7030A0"/>
          <w:kern w:val="32"/>
        </w:rPr>
      </w:pPr>
    </w:p>
    <w:p w:rsidR="00053FFF" w:rsidRDefault="00053FFF" w:rsidP="00053FFF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053FFF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7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รายงานผลการบริหาร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</w:t>
      </w:r>
      <w:r w:rsidR="00A87E9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>กิดขึ้นในการจัดการเรียนการสอน</w:t>
      </w:r>
    </w:p>
    <w:p w:rsidR="00171944" w:rsidRDefault="00171944" w:rsidP="00053FFF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      )    ไม่มี</w:t>
      </w:r>
    </w:p>
    <w:p w:rsidR="00171944" w:rsidRDefault="00171944" w:rsidP="00053FFF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      )    มี</w:t>
      </w:r>
    </w:p>
    <w:p w:rsidR="00A84AAB" w:rsidRPr="00053FFF" w:rsidRDefault="00A84AAB" w:rsidP="00A84AAB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4AA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กรณีที่มีความเสี่ย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งเกิดขึ้นในการจัดการเรียนการสอน</w:t>
      </w:r>
      <w:r w:rsidRPr="00A84AA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ให้ระบุความเสี่ยงและการบริหารความเสี่ยงที่อาจารย์ผู้รับผิดชอบหลักสูตรและอาจารย์ผู้สอนได้ดำเนินการแก้ไข</w:t>
      </w:r>
    </w:p>
    <w:p w:rsidR="00053FFF" w:rsidRPr="00053FFF" w:rsidRDefault="00053FFF" w:rsidP="00727C0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(๑) 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ความเสี่ยงที่เกิดขึ้น.......................................................................................................</w:t>
      </w:r>
      <w:r w:rsidRPr="00053FF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........................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</w:t>
      </w:r>
      <w:r w:rsidRPr="00053FF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.............</w:t>
      </w:r>
      <w:r w:rsidR="00727C0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................................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    .............................................................................................................................................................</w:t>
      </w:r>
      <w:r w:rsidR="00727C0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</w:t>
      </w:r>
    </w:p>
    <w:p w:rsidR="00053FFF" w:rsidRPr="00053FFF" w:rsidRDefault="00053FFF" w:rsidP="00727C0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</w:t>
      </w:r>
      <w:r w:rsidR="00FF2FA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.................................................................................................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    .............................................................................................................................................................</w:t>
      </w:r>
      <w:r w:rsidR="00727C0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    .............................................................................................................................................................</w:t>
      </w:r>
      <w:r w:rsidRPr="00053FF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</w:t>
      </w:r>
    </w:p>
    <w:p w:rsidR="00053FFF" w:rsidRPr="00053FFF" w:rsidRDefault="004B31CE" w:rsidP="00053FFF">
      <w:pPr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</w:pPr>
      <w:r w:rsidRPr="00AF0D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053FFF" w:rsidRPr="00AF0D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</w:t>
      </w:r>
      <w:r w:rsidR="00053FFF" w:rsidRPr="00053FFF">
        <w:rPr>
          <w:rFonts w:ascii="TH SarabunPSK" w:hAnsi="TH SarabunPSK" w:cs="TH SarabunPSK"/>
          <w:b/>
          <w:bCs/>
          <w:sz w:val="32"/>
          <w:szCs w:val="32"/>
          <w:cs/>
          <w:lang w:val="sv-SE"/>
        </w:rPr>
        <w:t xml:space="preserve">งบประมาณที่ใช้ </w:t>
      </w:r>
    </w:p>
    <w:p w:rsidR="00053FFF" w:rsidRPr="00053FFF" w:rsidRDefault="00A84AAB" w:rsidP="00A84AA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  <w:lang w:val="sv-S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 xml:space="preserve"> </w:t>
      </w:r>
      <w:r w:rsidRPr="00C62FBE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  <w:lang w:val="sv-SE"/>
        </w:rPr>
        <w:t>ระบุงบประมาณที่ใช้จริงเปรียบเทียบกับงบประมาณที่ได้รับจัดสรร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959"/>
        <w:gridCol w:w="3023"/>
      </w:tblGrid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งบที่ได้ร</w:t>
            </w:r>
            <w:r w:rsidR="00615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ั</w:t>
            </w: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บจัดสรร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งบประมาณที่ใช้จริง</w:t>
            </w: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ค่าตอบแทนผู้ทรงคุณวุฒิ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......................................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</w:tbl>
    <w:p w:rsidR="00AF0D87" w:rsidRPr="00AF0D87" w:rsidRDefault="00CC4781">
      <w:pPr>
        <w:rPr>
          <w:rFonts w:ascii="TH SarabunPSK" w:hAnsi="TH SarabunPSK" w:cs="TH SarabunPSK" w:hint="cs"/>
          <w:b/>
          <w:bCs/>
          <w:color w:val="7030A0"/>
          <w:sz w:val="32"/>
          <w:szCs w:val="32"/>
        </w:rPr>
      </w:pPr>
      <w:r w:rsidRPr="00CC478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เหตุผลที่ใช้งบประมาณไม่เป็นไปตามแผน</w:t>
      </w:r>
      <w:r w:rsidR="001E30C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(จะรายงานผลก็ต่อเมื่อการใช้จ่ายเงินงบประมาณไม่เป็นไปตามแผน คิดเป็นร้อยละ.............ตามที่วิทยาลัยแต่ละแห่งกำหนด)</w:t>
      </w:r>
    </w:p>
    <w:p w:rsidR="00AF0D87" w:rsidRDefault="00AF0D87" w:rsidP="00B04FB7">
      <w:pPr>
        <w:shd w:val="clear" w:color="auto" w:fill="FFFFFF"/>
        <w:ind w:firstLine="720"/>
        <w:rPr>
          <w:rFonts w:ascii="TH SarabunPSK" w:hAnsi="TH SarabunPSK" w:cs="TH SarabunPSK"/>
          <w:spacing w:val="-2"/>
          <w:sz w:val="32"/>
          <w:szCs w:val="32"/>
        </w:rPr>
      </w:pPr>
    </w:p>
    <w:p w:rsidR="00B04FB7" w:rsidRPr="00DD402B" w:rsidRDefault="00B04FB7" w:rsidP="00B85522">
      <w:pPr>
        <w:shd w:val="clear" w:color="auto" w:fill="FFFFFF"/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DD402B">
        <w:rPr>
          <w:rFonts w:ascii="TH SarabunPSK" w:hAnsi="TH SarabunPSK" w:cs="TH SarabunPSK"/>
          <w:sz w:val="32"/>
          <w:szCs w:val="32"/>
          <w:cs/>
        </w:rPr>
        <w:t>(อาจารย์ผู้รับผิดชอบรายวิชา</w:t>
      </w:r>
      <w:r w:rsidRPr="00DD402B">
        <w:rPr>
          <w:rFonts w:ascii="TH SarabunPSK" w:hAnsi="TH SarabunPSK" w:cs="TH SarabunPSK"/>
          <w:sz w:val="32"/>
          <w:szCs w:val="32"/>
        </w:rPr>
        <w:t>)</w:t>
      </w:r>
    </w:p>
    <w:p w:rsidR="00B04FB7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>(</w:t>
      </w:r>
      <w:r w:rsidRPr="00DD402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DD402B">
        <w:rPr>
          <w:rFonts w:ascii="TH SarabunPSK" w:hAnsi="TH SarabunPSK" w:cs="TH SarabunPSK"/>
          <w:sz w:val="32"/>
          <w:szCs w:val="32"/>
          <w:cs/>
        </w:rPr>
        <w:t>)</w:t>
      </w:r>
    </w:p>
    <w:p w:rsidR="00B04FB7" w:rsidRPr="00DD402B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04FB7" w:rsidRPr="00DD402B" w:rsidRDefault="00B04FB7" w:rsidP="00B85522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DD402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DD402B">
        <w:rPr>
          <w:rFonts w:ascii="TH SarabunPSK" w:hAnsi="TH SarabunPSK" w:cs="TH SarabunPSK"/>
          <w:sz w:val="32"/>
          <w:szCs w:val="32"/>
        </w:rPr>
        <w:t>)</w:t>
      </w:r>
    </w:p>
    <w:p w:rsidR="00B04FB7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>(</w:t>
      </w:r>
      <w:r w:rsidRPr="00DD402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DD402B">
        <w:rPr>
          <w:rFonts w:ascii="TH SarabunPSK" w:hAnsi="TH SarabunPSK" w:cs="TH SarabunPSK"/>
          <w:sz w:val="32"/>
          <w:szCs w:val="32"/>
          <w:cs/>
        </w:rPr>
        <w:t>)</w:t>
      </w:r>
    </w:p>
    <w:p w:rsidR="00B04FB7" w:rsidRPr="00DD402B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</w:p>
    <w:p w:rsidR="00B04FB7" w:rsidRPr="00DD402B" w:rsidRDefault="00B04FB7" w:rsidP="00B85522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DD402B">
        <w:rPr>
          <w:rFonts w:ascii="TH SarabunPSK" w:hAnsi="TH SarabunPSK" w:cs="TH SarabunPSK"/>
          <w:sz w:val="32"/>
          <w:szCs w:val="32"/>
          <w:cs/>
        </w:rPr>
        <w:t>(หัวหน้าภาควิชา</w:t>
      </w:r>
      <w:r w:rsidRPr="00DD402B">
        <w:rPr>
          <w:rFonts w:ascii="TH SarabunPSK" w:hAnsi="TH SarabunPSK" w:cs="TH SarabunPSK"/>
          <w:sz w:val="32"/>
          <w:szCs w:val="32"/>
        </w:rPr>
        <w:t>…………………………)</w:t>
      </w:r>
    </w:p>
    <w:p w:rsidR="00B04FB7" w:rsidRPr="00DD402B" w:rsidRDefault="00B04FB7" w:rsidP="00B85522">
      <w:pPr>
        <w:spacing w:line="192" w:lineRule="auto"/>
        <w:ind w:left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>(</w:t>
      </w:r>
      <w:r w:rsidRPr="00DD402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DD402B">
        <w:rPr>
          <w:rFonts w:ascii="TH SarabunPSK" w:hAnsi="TH SarabunPSK" w:cs="TH SarabunPSK"/>
          <w:sz w:val="32"/>
          <w:szCs w:val="32"/>
          <w:cs/>
        </w:rPr>
        <w:t>)</w:t>
      </w:r>
    </w:p>
    <w:p w:rsidR="00B04FB7" w:rsidRPr="00DD402B" w:rsidRDefault="00B04FB7" w:rsidP="00B85522">
      <w:pPr>
        <w:spacing w:line="192" w:lineRule="auto"/>
        <w:ind w:left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04FB7" w:rsidRPr="00DD402B" w:rsidRDefault="00B04FB7" w:rsidP="00B85522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DD402B">
        <w:rPr>
          <w:rFonts w:ascii="TH SarabunPSK" w:hAnsi="TH SarabunPSK" w:cs="TH SarabunPSK"/>
          <w:sz w:val="32"/>
          <w:szCs w:val="32"/>
          <w:cs/>
        </w:rPr>
        <w:t>(รองผู้อำนวยการ</w:t>
      </w:r>
      <w:r w:rsidR="00016AB3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r w:rsidRPr="00DD402B">
        <w:rPr>
          <w:rFonts w:ascii="TH SarabunPSK" w:hAnsi="TH SarabunPSK" w:cs="TH SarabunPSK"/>
          <w:sz w:val="32"/>
          <w:szCs w:val="32"/>
        </w:rPr>
        <w:t>)</w:t>
      </w:r>
    </w:p>
    <w:p w:rsidR="00B04FB7" w:rsidRPr="00DD402B" w:rsidRDefault="00B04FB7" w:rsidP="00B85522">
      <w:pPr>
        <w:shd w:val="clear" w:color="auto" w:fill="FFFFFF"/>
        <w:spacing w:line="192" w:lineRule="auto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ab/>
      </w:r>
      <w:r w:rsidRPr="00DD40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D402B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DD402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04FB7" w:rsidRDefault="00B04FB7" w:rsidP="00B85522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 xml:space="preserve">              วันที่</w:t>
      </w:r>
      <w:r w:rsidRPr="00DD402B">
        <w:rPr>
          <w:rFonts w:ascii="TH SarabunPSK" w:hAnsi="TH SarabunPSK" w:cs="TH SarabunPSK"/>
          <w:sz w:val="32"/>
          <w:szCs w:val="32"/>
        </w:rPr>
        <w:t>…......./........................./…………</w:t>
      </w:r>
    </w:p>
    <w:p w:rsidR="00787F7B" w:rsidRPr="00E73FDD" w:rsidRDefault="00787F7B" w:rsidP="00727C04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787F7B" w:rsidRPr="00E73FDD" w:rsidSect="00DD5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12" w:rsidRDefault="00CF3912" w:rsidP="00787F7B">
      <w:r>
        <w:separator/>
      </w:r>
    </w:p>
  </w:endnote>
  <w:endnote w:type="continuationSeparator" w:id="0">
    <w:p w:rsidR="00CF3912" w:rsidRDefault="00CF3912" w:rsidP="007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14" w:rsidRDefault="006B3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14" w:rsidRDefault="006B33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14" w:rsidRDefault="006B3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12" w:rsidRDefault="00CF3912" w:rsidP="00787F7B">
      <w:r>
        <w:separator/>
      </w:r>
    </w:p>
  </w:footnote>
  <w:footnote w:type="continuationSeparator" w:id="0">
    <w:p w:rsidR="00CF3912" w:rsidRDefault="00CF3912" w:rsidP="0078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88" w:rsidRDefault="00A50B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B" w:rsidRDefault="0010368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4BE">
      <w:rPr>
        <w:noProof/>
        <w:cs/>
      </w:rPr>
      <w:t>๑</w:t>
    </w:r>
    <w:r>
      <w:rPr>
        <w:noProof/>
      </w:rPr>
      <w:fldChar w:fldCharType="end"/>
    </w:r>
  </w:p>
  <w:p w:rsidR="0010368B" w:rsidRDefault="001036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88" w:rsidRDefault="00A50B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18B3"/>
    <w:multiLevelType w:val="hybridMultilevel"/>
    <w:tmpl w:val="93B02F0A"/>
    <w:lvl w:ilvl="0" w:tplc="04090019">
      <w:start w:val="1"/>
      <w:numFmt w:val="thaiNumbers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33D8"/>
    <w:multiLevelType w:val="hybridMultilevel"/>
    <w:tmpl w:val="CBCCF28A"/>
    <w:lvl w:ilvl="0" w:tplc="1F427EF2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8599F"/>
    <w:multiLevelType w:val="hybridMultilevel"/>
    <w:tmpl w:val="008A054A"/>
    <w:lvl w:ilvl="0" w:tplc="AEEAF0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6A5"/>
    <w:multiLevelType w:val="hybridMultilevel"/>
    <w:tmpl w:val="F30A595A"/>
    <w:lvl w:ilvl="0" w:tplc="4EB49FD8">
      <w:start w:val="1"/>
      <w:numFmt w:val="thaiNumbers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426E"/>
    <w:multiLevelType w:val="hybridMultilevel"/>
    <w:tmpl w:val="6B3E97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081F"/>
    <w:multiLevelType w:val="hybridMultilevel"/>
    <w:tmpl w:val="D70A523E"/>
    <w:lvl w:ilvl="0" w:tplc="AEEAF0C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3A47"/>
    <w:multiLevelType w:val="hybridMultilevel"/>
    <w:tmpl w:val="FEF23D2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C"/>
    <w:rsid w:val="00014D24"/>
    <w:rsid w:val="00016673"/>
    <w:rsid w:val="00016AB3"/>
    <w:rsid w:val="00053FFF"/>
    <w:rsid w:val="00070042"/>
    <w:rsid w:val="00072AD0"/>
    <w:rsid w:val="00091F0D"/>
    <w:rsid w:val="00092457"/>
    <w:rsid w:val="00096C72"/>
    <w:rsid w:val="000A6CAD"/>
    <w:rsid w:val="000B4B74"/>
    <w:rsid w:val="000C32D6"/>
    <w:rsid w:val="000E2E9D"/>
    <w:rsid w:val="00100F1D"/>
    <w:rsid w:val="00101B84"/>
    <w:rsid w:val="0010368B"/>
    <w:rsid w:val="0014361A"/>
    <w:rsid w:val="001444BE"/>
    <w:rsid w:val="00150E97"/>
    <w:rsid w:val="001650A2"/>
    <w:rsid w:val="00171944"/>
    <w:rsid w:val="001732C2"/>
    <w:rsid w:val="00175ED8"/>
    <w:rsid w:val="00181F23"/>
    <w:rsid w:val="001A1216"/>
    <w:rsid w:val="001A5AEB"/>
    <w:rsid w:val="001A6F33"/>
    <w:rsid w:val="001C3DEE"/>
    <w:rsid w:val="001D2B8D"/>
    <w:rsid w:val="001D7CA0"/>
    <w:rsid w:val="001E1F6E"/>
    <w:rsid w:val="001E30C2"/>
    <w:rsid w:val="0021005A"/>
    <w:rsid w:val="00213C0C"/>
    <w:rsid w:val="00244234"/>
    <w:rsid w:val="00247819"/>
    <w:rsid w:val="0024797B"/>
    <w:rsid w:val="002563F0"/>
    <w:rsid w:val="00261DE3"/>
    <w:rsid w:val="00264A3D"/>
    <w:rsid w:val="002715F8"/>
    <w:rsid w:val="002748DC"/>
    <w:rsid w:val="002817F5"/>
    <w:rsid w:val="00284DA8"/>
    <w:rsid w:val="00286851"/>
    <w:rsid w:val="00292D6B"/>
    <w:rsid w:val="00295DC7"/>
    <w:rsid w:val="0029691D"/>
    <w:rsid w:val="002A5E24"/>
    <w:rsid w:val="002C251E"/>
    <w:rsid w:val="002C4E2F"/>
    <w:rsid w:val="002C7FFA"/>
    <w:rsid w:val="002F3A65"/>
    <w:rsid w:val="002F51A6"/>
    <w:rsid w:val="002F5FED"/>
    <w:rsid w:val="002F6A9D"/>
    <w:rsid w:val="003157D8"/>
    <w:rsid w:val="00347BCF"/>
    <w:rsid w:val="00350E00"/>
    <w:rsid w:val="0035602C"/>
    <w:rsid w:val="00364918"/>
    <w:rsid w:val="003666CC"/>
    <w:rsid w:val="00386860"/>
    <w:rsid w:val="00386F8C"/>
    <w:rsid w:val="00387B0C"/>
    <w:rsid w:val="00391465"/>
    <w:rsid w:val="003A6A43"/>
    <w:rsid w:val="003A6CF6"/>
    <w:rsid w:val="003C0938"/>
    <w:rsid w:val="003E0014"/>
    <w:rsid w:val="003F2C0C"/>
    <w:rsid w:val="003F7E52"/>
    <w:rsid w:val="004028E9"/>
    <w:rsid w:val="00407A37"/>
    <w:rsid w:val="00425324"/>
    <w:rsid w:val="00434A07"/>
    <w:rsid w:val="00446AD5"/>
    <w:rsid w:val="00455202"/>
    <w:rsid w:val="00465BD8"/>
    <w:rsid w:val="00472C6B"/>
    <w:rsid w:val="00477952"/>
    <w:rsid w:val="00481474"/>
    <w:rsid w:val="00481C2C"/>
    <w:rsid w:val="004833F3"/>
    <w:rsid w:val="0048670E"/>
    <w:rsid w:val="00490C42"/>
    <w:rsid w:val="00491C36"/>
    <w:rsid w:val="004B31CE"/>
    <w:rsid w:val="004C0323"/>
    <w:rsid w:val="004C15EB"/>
    <w:rsid w:val="004C3A0F"/>
    <w:rsid w:val="004D5BCD"/>
    <w:rsid w:val="004E1F52"/>
    <w:rsid w:val="004F3E1F"/>
    <w:rsid w:val="004F4CDA"/>
    <w:rsid w:val="004F64D6"/>
    <w:rsid w:val="004F6FCC"/>
    <w:rsid w:val="005040E1"/>
    <w:rsid w:val="005149C7"/>
    <w:rsid w:val="005207B4"/>
    <w:rsid w:val="00521AA0"/>
    <w:rsid w:val="00523F6E"/>
    <w:rsid w:val="00524A1B"/>
    <w:rsid w:val="00526BFD"/>
    <w:rsid w:val="00543698"/>
    <w:rsid w:val="0056621D"/>
    <w:rsid w:val="00566682"/>
    <w:rsid w:val="0058135B"/>
    <w:rsid w:val="005819DC"/>
    <w:rsid w:val="00582852"/>
    <w:rsid w:val="00583480"/>
    <w:rsid w:val="005C3A39"/>
    <w:rsid w:val="005C5B66"/>
    <w:rsid w:val="005E4676"/>
    <w:rsid w:val="005F6CD2"/>
    <w:rsid w:val="005F7CB7"/>
    <w:rsid w:val="006012AD"/>
    <w:rsid w:val="00603D32"/>
    <w:rsid w:val="00615577"/>
    <w:rsid w:val="00617F23"/>
    <w:rsid w:val="006246DB"/>
    <w:rsid w:val="00624978"/>
    <w:rsid w:val="00624B97"/>
    <w:rsid w:val="006419AD"/>
    <w:rsid w:val="006544A9"/>
    <w:rsid w:val="00656A9B"/>
    <w:rsid w:val="00677811"/>
    <w:rsid w:val="00683696"/>
    <w:rsid w:val="00683D10"/>
    <w:rsid w:val="00690884"/>
    <w:rsid w:val="006A5D03"/>
    <w:rsid w:val="006B3314"/>
    <w:rsid w:val="006B4B2D"/>
    <w:rsid w:val="006B5CE6"/>
    <w:rsid w:val="006C1466"/>
    <w:rsid w:val="006D1B95"/>
    <w:rsid w:val="006D2889"/>
    <w:rsid w:val="006E4547"/>
    <w:rsid w:val="006F2D84"/>
    <w:rsid w:val="006F735A"/>
    <w:rsid w:val="007153CE"/>
    <w:rsid w:val="00716718"/>
    <w:rsid w:val="00726D06"/>
    <w:rsid w:val="00727C04"/>
    <w:rsid w:val="00731902"/>
    <w:rsid w:val="00736A2B"/>
    <w:rsid w:val="007449CA"/>
    <w:rsid w:val="00764A1B"/>
    <w:rsid w:val="00770C89"/>
    <w:rsid w:val="0077355A"/>
    <w:rsid w:val="00774823"/>
    <w:rsid w:val="00781C4B"/>
    <w:rsid w:val="00787F7B"/>
    <w:rsid w:val="00794D3E"/>
    <w:rsid w:val="007A5BF2"/>
    <w:rsid w:val="007A7550"/>
    <w:rsid w:val="007B14CE"/>
    <w:rsid w:val="007C118E"/>
    <w:rsid w:val="007C20AB"/>
    <w:rsid w:val="007D2A85"/>
    <w:rsid w:val="007D6869"/>
    <w:rsid w:val="007E02A3"/>
    <w:rsid w:val="007E0B1C"/>
    <w:rsid w:val="0081009A"/>
    <w:rsid w:val="00814D93"/>
    <w:rsid w:val="00815C28"/>
    <w:rsid w:val="008300B1"/>
    <w:rsid w:val="0084753F"/>
    <w:rsid w:val="00847AA5"/>
    <w:rsid w:val="008706AF"/>
    <w:rsid w:val="00874053"/>
    <w:rsid w:val="00874432"/>
    <w:rsid w:val="008758E8"/>
    <w:rsid w:val="00880D1D"/>
    <w:rsid w:val="00885AC7"/>
    <w:rsid w:val="00893FC3"/>
    <w:rsid w:val="008A288D"/>
    <w:rsid w:val="008A4DF4"/>
    <w:rsid w:val="008C2341"/>
    <w:rsid w:val="008C714C"/>
    <w:rsid w:val="008E3C97"/>
    <w:rsid w:val="00906FF7"/>
    <w:rsid w:val="00935CFF"/>
    <w:rsid w:val="00944FFD"/>
    <w:rsid w:val="0095461F"/>
    <w:rsid w:val="009549E4"/>
    <w:rsid w:val="009644C1"/>
    <w:rsid w:val="00964BA6"/>
    <w:rsid w:val="00974741"/>
    <w:rsid w:val="0097628B"/>
    <w:rsid w:val="00980C4E"/>
    <w:rsid w:val="00984780"/>
    <w:rsid w:val="00993D58"/>
    <w:rsid w:val="00994D67"/>
    <w:rsid w:val="0099590D"/>
    <w:rsid w:val="00996814"/>
    <w:rsid w:val="009B04BC"/>
    <w:rsid w:val="009C534B"/>
    <w:rsid w:val="009D0F33"/>
    <w:rsid w:val="009D34DF"/>
    <w:rsid w:val="009D3E8F"/>
    <w:rsid w:val="009E3676"/>
    <w:rsid w:val="009E54EE"/>
    <w:rsid w:val="009E58A3"/>
    <w:rsid w:val="009F3B0B"/>
    <w:rsid w:val="00A072D3"/>
    <w:rsid w:val="00A222D7"/>
    <w:rsid w:val="00A25C07"/>
    <w:rsid w:val="00A36D44"/>
    <w:rsid w:val="00A50B88"/>
    <w:rsid w:val="00A53C2D"/>
    <w:rsid w:val="00A56858"/>
    <w:rsid w:val="00A6011F"/>
    <w:rsid w:val="00A709B1"/>
    <w:rsid w:val="00A84728"/>
    <w:rsid w:val="00A84AAB"/>
    <w:rsid w:val="00A87E90"/>
    <w:rsid w:val="00A9712F"/>
    <w:rsid w:val="00A97E4A"/>
    <w:rsid w:val="00AA46EF"/>
    <w:rsid w:val="00AA73F7"/>
    <w:rsid w:val="00AB14E3"/>
    <w:rsid w:val="00AB69FD"/>
    <w:rsid w:val="00AC3642"/>
    <w:rsid w:val="00AC648B"/>
    <w:rsid w:val="00AD0B4E"/>
    <w:rsid w:val="00AD6628"/>
    <w:rsid w:val="00AD68CA"/>
    <w:rsid w:val="00AE1E57"/>
    <w:rsid w:val="00AE4753"/>
    <w:rsid w:val="00AF0D87"/>
    <w:rsid w:val="00B04FB7"/>
    <w:rsid w:val="00B10271"/>
    <w:rsid w:val="00B50A94"/>
    <w:rsid w:val="00B50D73"/>
    <w:rsid w:val="00B5137B"/>
    <w:rsid w:val="00B60EC7"/>
    <w:rsid w:val="00B64A96"/>
    <w:rsid w:val="00B85522"/>
    <w:rsid w:val="00B87295"/>
    <w:rsid w:val="00B91777"/>
    <w:rsid w:val="00B922D0"/>
    <w:rsid w:val="00B95AC9"/>
    <w:rsid w:val="00BA63DF"/>
    <w:rsid w:val="00BB3AE5"/>
    <w:rsid w:val="00BB3CF5"/>
    <w:rsid w:val="00BC207A"/>
    <w:rsid w:val="00BD4328"/>
    <w:rsid w:val="00BF2076"/>
    <w:rsid w:val="00C00F9A"/>
    <w:rsid w:val="00C04038"/>
    <w:rsid w:val="00C05E8C"/>
    <w:rsid w:val="00C2092F"/>
    <w:rsid w:val="00C23A1B"/>
    <w:rsid w:val="00C30EFB"/>
    <w:rsid w:val="00C43D83"/>
    <w:rsid w:val="00C50BC7"/>
    <w:rsid w:val="00C670B4"/>
    <w:rsid w:val="00C769A1"/>
    <w:rsid w:val="00C83939"/>
    <w:rsid w:val="00CA5AE3"/>
    <w:rsid w:val="00CB55E0"/>
    <w:rsid w:val="00CC03C8"/>
    <w:rsid w:val="00CC4781"/>
    <w:rsid w:val="00CC5F21"/>
    <w:rsid w:val="00CE0C17"/>
    <w:rsid w:val="00CE725A"/>
    <w:rsid w:val="00CE7699"/>
    <w:rsid w:val="00CF2FA7"/>
    <w:rsid w:val="00CF3912"/>
    <w:rsid w:val="00CF635A"/>
    <w:rsid w:val="00CF7C6D"/>
    <w:rsid w:val="00D00336"/>
    <w:rsid w:val="00D012D2"/>
    <w:rsid w:val="00D06458"/>
    <w:rsid w:val="00D32C0C"/>
    <w:rsid w:val="00D33649"/>
    <w:rsid w:val="00D47F0E"/>
    <w:rsid w:val="00D5127E"/>
    <w:rsid w:val="00D761A7"/>
    <w:rsid w:val="00D8313E"/>
    <w:rsid w:val="00D8316F"/>
    <w:rsid w:val="00D93496"/>
    <w:rsid w:val="00D9663D"/>
    <w:rsid w:val="00DA1CE5"/>
    <w:rsid w:val="00DA5EE8"/>
    <w:rsid w:val="00DB5DA5"/>
    <w:rsid w:val="00DB6857"/>
    <w:rsid w:val="00DB716B"/>
    <w:rsid w:val="00DC2445"/>
    <w:rsid w:val="00DC6F44"/>
    <w:rsid w:val="00DC70DC"/>
    <w:rsid w:val="00DD51EE"/>
    <w:rsid w:val="00DE5CAC"/>
    <w:rsid w:val="00DF2E48"/>
    <w:rsid w:val="00E15AAE"/>
    <w:rsid w:val="00E25356"/>
    <w:rsid w:val="00E47206"/>
    <w:rsid w:val="00E47ADB"/>
    <w:rsid w:val="00E531E1"/>
    <w:rsid w:val="00E61B0F"/>
    <w:rsid w:val="00E628B5"/>
    <w:rsid w:val="00E73FDD"/>
    <w:rsid w:val="00E86BA3"/>
    <w:rsid w:val="00E91210"/>
    <w:rsid w:val="00E9190A"/>
    <w:rsid w:val="00E943C5"/>
    <w:rsid w:val="00E96B10"/>
    <w:rsid w:val="00EA3E1B"/>
    <w:rsid w:val="00EB252F"/>
    <w:rsid w:val="00ED295E"/>
    <w:rsid w:val="00EE6903"/>
    <w:rsid w:val="00EE7AB3"/>
    <w:rsid w:val="00EF0965"/>
    <w:rsid w:val="00EF294E"/>
    <w:rsid w:val="00F12585"/>
    <w:rsid w:val="00F141ED"/>
    <w:rsid w:val="00F342D9"/>
    <w:rsid w:val="00F34D19"/>
    <w:rsid w:val="00F363C5"/>
    <w:rsid w:val="00F447D9"/>
    <w:rsid w:val="00F51A2D"/>
    <w:rsid w:val="00F6597D"/>
    <w:rsid w:val="00F712C3"/>
    <w:rsid w:val="00F9175E"/>
    <w:rsid w:val="00F97FDC"/>
    <w:rsid w:val="00FA5921"/>
    <w:rsid w:val="00FA5EAF"/>
    <w:rsid w:val="00FB603B"/>
    <w:rsid w:val="00FC0531"/>
    <w:rsid w:val="00FC54B9"/>
    <w:rsid w:val="00FE1959"/>
    <w:rsid w:val="00FE2958"/>
    <w:rsid w:val="00FF153D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EB872-CF4F-4CC7-83F1-A13AE29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06"/>
    <w:rPr>
      <w:rFonts w:ascii="Tahoma" w:hAnsi="Tahoma" w:cs="Tahom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94D67"/>
    <w:pPr>
      <w:spacing w:before="100" w:beforeAutospacing="1" w:after="100" w:afterAutospacing="1"/>
      <w:outlineLvl w:val="1"/>
    </w:pPr>
    <w:rPr>
      <w:rFonts w:ascii="Cambria" w:hAnsi="Cambria" w:cs="Angsana New"/>
      <w:b/>
      <w:bCs/>
      <w:color w:val="4F81BD"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semiHidden/>
    <w:rsid w:val="00994D67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List Paragraph"/>
    <w:basedOn w:val="a"/>
    <w:uiPriority w:val="34"/>
    <w:qFormat/>
    <w:rsid w:val="00446AD5"/>
    <w:pPr>
      <w:ind w:left="720"/>
      <w:contextualSpacing/>
    </w:pPr>
    <w:rPr>
      <w:rFonts w:cs="Angsana New"/>
      <w:szCs w:val="30"/>
    </w:rPr>
  </w:style>
  <w:style w:type="paragraph" w:styleId="a4">
    <w:name w:val="header"/>
    <w:basedOn w:val="a"/>
    <w:link w:val="a5"/>
    <w:uiPriority w:val="99"/>
    <w:unhideWhenUsed/>
    <w:rsid w:val="00787F7B"/>
    <w:pPr>
      <w:tabs>
        <w:tab w:val="center" w:pos="4513"/>
        <w:tab w:val="right" w:pos="9026"/>
      </w:tabs>
    </w:pPr>
    <w:rPr>
      <w:rFonts w:cs="Angsana New"/>
      <w:szCs w:val="3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787F7B"/>
    <w:rPr>
      <w:rFonts w:ascii="Tahoma" w:eastAsia="Times New Roman" w:hAnsi="Tahoma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787F7B"/>
    <w:pPr>
      <w:tabs>
        <w:tab w:val="center" w:pos="4513"/>
        <w:tab w:val="right" w:pos="9026"/>
      </w:tabs>
    </w:pPr>
    <w:rPr>
      <w:rFonts w:cs="Angsana New"/>
      <w:szCs w:val="3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787F7B"/>
    <w:rPr>
      <w:rFonts w:ascii="Tahoma" w:eastAsia="Times New Roman" w:hAnsi="Tahoma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87F7B"/>
    <w:rPr>
      <w:rFonts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87F7B"/>
    <w:rPr>
      <w:rFonts w:ascii="Tahoma" w:eastAsia="Times New Roman" w:hAnsi="Tahoma" w:cs="Angsana New"/>
      <w:sz w:val="16"/>
    </w:rPr>
  </w:style>
  <w:style w:type="table" w:styleId="aa">
    <w:name w:val="Table Grid"/>
    <w:basedOn w:val="a1"/>
    <w:uiPriority w:val="59"/>
    <w:rsid w:val="0095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B60EC7"/>
  </w:style>
  <w:style w:type="paragraph" w:styleId="ac">
    <w:name w:val="Normal (Web)"/>
    <w:basedOn w:val="a"/>
    <w:uiPriority w:val="99"/>
    <w:unhideWhenUsed/>
    <w:rsid w:val="00247819"/>
    <w:pPr>
      <w:spacing w:before="100" w:beforeAutospacing="1" w:after="100" w:afterAutospacing="1"/>
    </w:pPr>
    <w:rPr>
      <w:rFonts w:ascii="Angsan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A84AAB"/>
    <w:rPr>
      <w:rFonts w:cs="Angsana New"/>
      <w:sz w:val="24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A84AAB"/>
    <w:rPr>
      <w:rFonts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A326-6E8F-4D20-8CA9-9DBECB6A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2006</Words>
  <Characters>11438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</dc:creator>
  <cp:keywords/>
  <cp:lastModifiedBy>User</cp:lastModifiedBy>
  <cp:revision>2</cp:revision>
  <cp:lastPrinted>2017-05-17T14:57:00Z</cp:lastPrinted>
  <dcterms:created xsi:type="dcterms:W3CDTF">2020-01-20T08:53:00Z</dcterms:created>
  <dcterms:modified xsi:type="dcterms:W3CDTF">2020-01-20T08:53:00Z</dcterms:modified>
</cp:coreProperties>
</file>